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71DD9115" w:rsidRDefault="4BCD1C55" w14:paraId="0A9BCC76" w14:textId="7D4F6912">
      <w:pPr>
        <w:pStyle w:val="Subtitle"/>
        <w:rPr>
          <w:rFonts w:eastAsiaTheme="minorEastAsia" w:cstheme="minorBidi"/>
        </w:rPr>
      </w:pPr>
      <w:r w:rsidRPr="2682FB17">
        <w:rPr>
          <w:rFonts w:eastAsiaTheme="minorEastAsia" w:cstheme="minorBidi"/>
        </w:rPr>
        <w:t xml:space="preserve">Sunday, </w:t>
      </w:r>
      <w:r w:rsidR="009909EF">
        <w:rPr>
          <w:rFonts w:eastAsiaTheme="minorEastAsia" w:cstheme="minorBidi"/>
        </w:rPr>
        <w:t>November</w:t>
      </w:r>
      <w:r w:rsidRPr="2682FB17" w:rsidR="276D7DA7">
        <w:rPr>
          <w:rFonts w:eastAsiaTheme="minorEastAsia" w:cstheme="minorBidi"/>
        </w:rPr>
        <w:t xml:space="preserve"> </w:t>
      </w:r>
      <w:r w:rsidR="00856C24">
        <w:rPr>
          <w:rFonts w:eastAsiaTheme="minorEastAsia" w:cstheme="minorBidi"/>
        </w:rPr>
        <w:t>9</w:t>
      </w:r>
      <w:r w:rsidRPr="2682FB17" w:rsidR="43BEA13C">
        <w:rPr>
          <w:rFonts w:eastAsiaTheme="minorEastAsia" w:cstheme="minorBidi"/>
        </w:rPr>
        <w:t>,</w:t>
      </w:r>
      <w:r w:rsidRPr="2682FB17">
        <w:rPr>
          <w:rFonts w:eastAsiaTheme="minorEastAsia" w:cstheme="minorBidi"/>
        </w:rPr>
        <w:t xml:space="preserve"> 202</w:t>
      </w:r>
      <w:r w:rsidRPr="2682FB17" w:rsidR="7017B2CA">
        <w:rPr>
          <w:rFonts w:eastAsiaTheme="minorEastAsia" w:cstheme="minorBidi"/>
        </w:rPr>
        <w:t>5</w:t>
      </w:r>
      <w:r>
        <w:br/>
      </w:r>
      <w:r w:rsidRPr="2682FB17" w:rsidR="005D7451">
        <w:rPr>
          <w:rFonts w:eastAsiaTheme="minorEastAsia" w:cstheme="minorBidi"/>
        </w:rPr>
        <w:t xml:space="preserve">Acts </w:t>
      </w:r>
      <w:r w:rsidR="00891778">
        <w:rPr>
          <w:rFonts w:eastAsiaTheme="minorEastAsia" w:cstheme="minorBidi"/>
        </w:rPr>
        <w:t>10:1-48</w:t>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1A7E18A9" w:rsidP="3A0D7DA2" w:rsidRDefault="1A7E18A9" w14:paraId="6F605C26" w14:textId="13E3CF90">
      <w:pPr>
        <w:pStyle w:val="ListParagraph"/>
        <w:numPr>
          <w:ilvl w:val="0"/>
          <w:numId w:val="4"/>
        </w:numPr>
        <w:rPr>
          <w:rFonts w:ascii="Lato" w:hAnsi="Lato" w:eastAsia="Lato" w:cs="Lato"/>
          <w:b w:val="0"/>
          <w:bCs w:val="0"/>
          <w:i w:val="0"/>
          <w:iCs w:val="0"/>
          <w:caps w:val="0"/>
          <w:smallCaps w:val="0"/>
          <w:noProof w:val="0"/>
          <w:color w:val="000000" w:themeColor="text1"/>
          <w:sz w:val="24"/>
          <w:szCs w:val="24"/>
          <w:lang w:val="en-US"/>
        </w:rPr>
      </w:pP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 xml:space="preserve">Join us for an important night in the life of our church family as we look ahead to the future of Beech Haven—celebrating God’s provision, reviewing the proposed 2026 budget, and hearing an update from the Master Planning Task Force about our facility and space needs. That evening, the church will be asked to formally endorse the MPTF team and consider a $5,000 request to continue working with consultant Bryan Rose from </w:t>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Auxano. This</w:t>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 xml:space="preserve"> gathering is an opportunity for us to prayerfully consider how we’ll steward our resources and facilities to support the mission of cultivating the unwavering hope of Jesus in every generation.</w:t>
      </w:r>
    </w:p>
    <w:p w:rsidR="1A7E18A9" w:rsidP="3A0D7DA2" w:rsidRDefault="1A7E18A9" w14:paraId="7ABB5689" w14:textId="41CBA68E">
      <w:pPr>
        <w:pStyle w:val="ListParagraph"/>
        <w:numPr>
          <w:ilvl w:val="1"/>
          <w:numId w:val="4"/>
        </w:numPr>
        <w:rPr>
          <w:rFonts w:ascii="Lato" w:hAnsi="Lato" w:eastAsia="Lato" w:cs="Lato"/>
          <w:b w:val="0"/>
          <w:bCs w:val="0"/>
          <w:i w:val="0"/>
          <w:iCs w:val="0"/>
          <w:caps w:val="0"/>
          <w:smallCaps w:val="0"/>
          <w:noProof w:val="0"/>
          <w:color w:val="000000" w:themeColor="text1"/>
          <w:sz w:val="24"/>
          <w:szCs w:val="24"/>
          <w:lang w:val="en-US"/>
        </w:rPr>
      </w:pP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 xml:space="preserve">Thanks to Shane Todd, the </w:t>
      </w:r>
      <w:r w:rsidRPr="3A0D7DA2" w:rsidR="0FB62393">
        <w:rPr>
          <w:rFonts w:ascii="Lato" w:hAnsi="Lato" w:eastAsia="Lato" w:cs="Lato"/>
          <w:b w:val="1"/>
          <w:bCs w:val="1"/>
          <w:i w:val="0"/>
          <w:iCs w:val="0"/>
          <w:caps w:val="0"/>
          <w:smallCaps w:val="0"/>
          <w:noProof w:val="0"/>
          <w:color w:val="000000" w:themeColor="text1" w:themeTint="FF" w:themeShade="FF"/>
          <w:sz w:val="24"/>
          <w:szCs w:val="24"/>
          <w:lang w:val="en-US"/>
        </w:rPr>
        <w:t>Chick-fil-A Food Truck will be on-site from 5:00–5:45 PM</w:t>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 xml:space="preserve">, and dinner is free for everyone! Since this meal is complimentary, please note that it requires a separate reservation form from our usual Wednesday Night Dinner. Please </w:t>
      </w:r>
      <w:r w:rsidRPr="3A0D7DA2" w:rsidR="0FB62393">
        <w:rPr>
          <w:rFonts w:ascii="Lato" w:hAnsi="Lato" w:eastAsia="Lato" w:cs="Lato"/>
          <w:b w:val="1"/>
          <w:bCs w:val="1"/>
          <w:i w:val="0"/>
          <w:iCs w:val="0"/>
          <w:caps w:val="0"/>
          <w:smallCaps w:val="0"/>
          <w:noProof w:val="0"/>
          <w:color w:val="000000" w:themeColor="text1" w:themeTint="FF" w:themeShade="FF"/>
          <w:sz w:val="24"/>
          <w:szCs w:val="24"/>
          <w:lang w:val="en-US"/>
        </w:rPr>
        <w:t xml:space="preserve">RSVP by Monday, November 10 at 5:00PM </w:t>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so we can plan accordingly.</w:t>
      </w:r>
      <w:r>
        <w:br/>
      </w:r>
      <w:r>
        <w:br/>
      </w:r>
      <w:r w:rsidRPr="3A0D7DA2" w:rsidR="0FB62393">
        <w:rPr>
          <w:rFonts w:ascii="Lato" w:hAnsi="Lato" w:eastAsia="Lato" w:cs="Lato"/>
          <w:b w:val="1"/>
          <w:bCs w:val="1"/>
          <w:i w:val="0"/>
          <w:iCs w:val="0"/>
          <w:caps w:val="0"/>
          <w:smallCaps w:val="0"/>
          <w:strike w:val="0"/>
          <w:dstrike w:val="0"/>
          <w:noProof w:val="0"/>
          <w:color w:val="000000" w:themeColor="text1" w:themeTint="FF" w:themeShade="FF"/>
          <w:sz w:val="24"/>
          <w:szCs w:val="24"/>
          <w:u w:val="single"/>
          <w:lang w:val="en-US"/>
        </w:rPr>
        <w:t>Wednesday, November 12 Schedule</w:t>
      </w:r>
      <w:r>
        <w:br/>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FREE Chick-fil-A Food Truck | 5:00–5:45 PM</w:t>
      </w:r>
      <w:r>
        <w:br/>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Beech Students: Lawn Games | 5:15–6:00 PM</w:t>
      </w:r>
      <w:r>
        <w:br/>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Child Drop-Off | Begins at 5:30 PM</w:t>
      </w:r>
      <w:r>
        <w:br/>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Task Force Update &amp; Budget Meeting | 5:45–6:30 PM</w:t>
      </w:r>
      <w:r>
        <w:br/>
      </w:r>
      <w:r w:rsidRPr="3A0D7DA2" w:rsidR="0FB62393">
        <w:rPr>
          <w:rFonts w:ascii="Lato" w:hAnsi="Lato" w:eastAsia="Lato" w:cs="Lato"/>
          <w:b w:val="0"/>
          <w:bCs w:val="0"/>
          <w:i w:val="0"/>
          <w:iCs w:val="0"/>
          <w:caps w:val="0"/>
          <w:smallCaps w:val="0"/>
          <w:noProof w:val="0"/>
          <w:color w:val="000000" w:themeColor="text1" w:themeTint="FF" w:themeShade="FF"/>
          <w:sz w:val="24"/>
          <w:szCs w:val="24"/>
          <w:lang w:val="en-US"/>
        </w:rPr>
        <w:t>Discipleship Groups &amp; Choir | 6:30–7:30 PM</w:t>
      </w:r>
    </w:p>
    <w:p w:rsidR="1A7E18A9" w:rsidP="3A0D7DA2" w:rsidRDefault="1A7E18A9" w14:paraId="0B7DC85A" w14:textId="74E61AA4">
      <w:pPr>
        <w:pStyle w:val="ListParagraph"/>
        <w:ind w:left="1080"/>
        <w:rPr>
          <w:rFonts w:ascii="Lato" w:hAnsi="Lato" w:eastAsia="Lato" w:cs="Lato"/>
          <w:color w:val="000000" w:themeColor="text1"/>
        </w:rPr>
      </w:pPr>
    </w:p>
    <w:p w:rsidRPr="001A711B" w:rsidR="00CA699D" w:rsidP="3A0D7DA2" w:rsidRDefault="00CA699D" w14:paraId="6A76CF07" w14:textId="77777777">
      <w:pPr>
        <w:pStyle w:val="ListParagraph"/>
        <w:ind w:left="1080"/>
        <w:rPr>
          <w:rFonts w:ascii="Lato" w:hAnsi="Lato" w:eastAsia="Lato" w:cs="Lato"/>
          <w:color w:val="000000" w:themeColor="text1"/>
        </w:rPr>
      </w:pPr>
    </w:p>
    <w:p w:rsidR="505CCD30" w:rsidP="2682FB17" w:rsidRDefault="4BCD1C55" w14:paraId="5144DC4E" w14:textId="43C8C924">
      <w:pPr>
        <w:pStyle w:val="Heading1"/>
        <w:rPr>
          <w:rFonts w:ascii="Aptos" w:hAnsi="Aptos" w:eastAsia="Aptos" w:cs="Aptos"/>
          <w:color w:val="auto"/>
          <w:sz w:val="22"/>
          <w:szCs w:val="22"/>
        </w:rPr>
      </w:pPr>
      <w:r w:rsidRPr="2682FB17">
        <w:rPr>
          <w:rFonts w:asciiTheme="minorHAnsi" w:hAnsiTheme="minorHAnsi" w:eastAsiaTheme="minorEastAsia" w:cstheme="minorBidi"/>
        </w:rPr>
        <w:t>Main Point</w:t>
      </w:r>
      <w:r w:rsidR="000D76D2">
        <w:br/>
      </w:r>
      <w:r w:rsidRPr="009123A7" w:rsidR="009123A7">
        <w:rPr>
          <w:rFonts w:ascii="Aptos" w:hAnsi="Aptos" w:eastAsia="Aptos" w:cs="Aptos"/>
          <w:color w:val="auto"/>
          <w:sz w:val="22"/>
          <w:szCs w:val="22"/>
        </w:rPr>
        <w:t>God calls His church to love beyond itself by breaking down barriers of favoritism and embracing all people as family through the gospel of Jesus Christ.</w:t>
      </w:r>
    </w:p>
    <w:p w:rsidR="00482535" w:rsidP="023A332C" w:rsidRDefault="6E2D9983" w14:paraId="3249815C" w14:textId="54766E36">
      <w:pPr>
        <w:pStyle w:val="Heading1"/>
        <w:rPr>
          <w:rFonts w:asciiTheme="minorHAnsi" w:hAnsiTheme="minorHAnsi"/>
          <w:color w:val="auto"/>
          <w:sz w:val="22"/>
          <w:szCs w:val="22"/>
        </w:rPr>
      </w:pPr>
      <w:r w:rsidRPr="023A332C">
        <w:rPr>
          <w:rStyle w:val="Heading1Char"/>
        </w:rPr>
        <w:t>Sermon Synopsis</w:t>
      </w:r>
      <w:r w:rsidR="00482535">
        <w:br/>
      </w:r>
      <w:r w:rsidRPr="023A332C" w:rsidR="00B9043F">
        <w:rPr>
          <w:rFonts w:asciiTheme="minorHAnsi" w:hAnsiTheme="minorHAnsi"/>
          <w:color w:val="auto"/>
          <w:sz w:val="22"/>
          <w:szCs w:val="22"/>
        </w:rPr>
        <w:t>God’s grace tears down every barrier that separates people, inviting both Jew and Gentile—and every person today—into one family through faith in Jesus Christ. In Acts 10–11, Peter learns that holiness isn’t separation from others but joining God’s mission of love that crosses every cultural, national, and social boundary. The church, therefore, must reject favoritism and reflect God’s heart by loving beyond itself—seeing every person as made in God’s image and already within the reach of His redeeming work.</w:t>
      </w:r>
    </w:p>
    <w:p w:rsidRPr="006B7AAF" w:rsidR="00013A8E" w:rsidP="00013A8E" w:rsidRDefault="6E2D9983" w14:paraId="68FB6F17" w14:textId="1A0A8C53">
      <w:pPr>
        <w:widowControl w:val="0"/>
        <w:spacing w:before="240" w:after="240"/>
        <w:rPr>
          <w:rFonts w:ascii="Aptos" w:hAnsi="Aptos" w:eastAsia="Aptos" w:cs="Aptos"/>
        </w:rPr>
      </w:pPr>
      <w:r>
        <w:br/>
      </w:r>
      <w:r w:rsidRPr="5383409B">
        <w:rPr>
          <w:rStyle w:val="Heading1Char"/>
        </w:rPr>
        <w:t>Lean In</w:t>
      </w:r>
      <w:r>
        <w:br/>
      </w:r>
      <w:r w:rsidRPr="5383409B" w:rsidR="00013A8E">
        <w:rPr>
          <w:b/>
          <w:bCs/>
          <w:i/>
          <w:iCs/>
          <w:u w:val="single"/>
        </w:rPr>
        <w:t>Leader note</w:t>
      </w:r>
      <w:r w:rsidRPr="5383409B" w:rsidR="00013A8E">
        <w:rPr>
          <w:b/>
          <w:bCs/>
          <w:i/>
          <w:iCs/>
        </w:rPr>
        <w:t>:</w:t>
      </w:r>
      <w:r w:rsidR="00013A8E">
        <w:t xml:space="preserve"> Use one or both of the following questions to start your discussion. </w:t>
      </w:r>
    </w:p>
    <w:p w:rsidR="00C2228B" w:rsidP="5A9FCC84" w:rsidRDefault="5ABD3D8F" w14:paraId="7D924CA4" w14:textId="67A590DA">
      <w:pPr>
        <w:numPr>
          <w:ilvl w:val="0"/>
          <w:numId w:val="17"/>
        </w:numPr>
        <w:ind w:left="360"/>
      </w:pPr>
      <w:r>
        <w:t>Does anyone have a story about a gospel conversation from this week?</w:t>
      </w:r>
    </w:p>
    <w:p w:rsidR="00C2228B" w:rsidP="5A9FCC84" w:rsidRDefault="006B7AAF" w14:paraId="058C7707" w14:textId="76C83BF8">
      <w:pPr>
        <w:numPr>
          <w:ilvl w:val="0"/>
          <w:numId w:val="17"/>
        </w:numPr>
        <w:ind w:left="360"/>
      </w:pPr>
      <w:r>
        <w:t>Can you recall a time when you changed your mind about something you previously thought was off</w:t>
      </w:r>
      <w:r w:rsidR="4F737AC1">
        <w:t xml:space="preserve"> </w:t>
      </w:r>
      <w:r>
        <w:t>limits or unacceptable</w:t>
      </w:r>
      <w:r w:rsidR="00AC4FD7">
        <w:t xml:space="preserve"> </w:t>
      </w:r>
      <w:r w:rsidR="6569CA65">
        <w:t xml:space="preserve">... </w:t>
      </w:r>
      <w:r w:rsidR="00AC4FD7">
        <w:t>or something that was so ingrained that you couldn’t imagine seeing it any other way</w:t>
      </w:r>
      <w:r>
        <w:t xml:space="preserve">? </w:t>
      </w:r>
      <w:r w:rsidR="2EF9BC4D">
        <w:t xml:space="preserve"> (a custom</w:t>
      </w:r>
      <w:r w:rsidR="46367FF8">
        <w:t xml:space="preserve"> or practice</w:t>
      </w:r>
      <w:r w:rsidR="2EF9BC4D">
        <w:t xml:space="preserve">, a food, a travel destination, a hobby, </w:t>
      </w:r>
      <w:r w:rsidR="6A010C3A">
        <w:t xml:space="preserve">an approach to a problem, </w:t>
      </w:r>
      <w:r w:rsidR="2EF9BC4D">
        <w:t xml:space="preserve">etc.) </w:t>
      </w:r>
      <w:r>
        <w:t>What caused the change?</w:t>
      </w: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61002C4F" w:rsidRDefault="00D02F03" w14:paraId="47C829EB" w14:textId="1E42439D">
      <w:pPr>
        <w:pStyle w:val="Heading3"/>
      </w:pPr>
      <w:r>
        <w:t xml:space="preserve">Read Acts </w:t>
      </w:r>
      <w:r w:rsidR="00AC66B9">
        <w:t>10:1-8</w:t>
      </w:r>
    </w:p>
    <w:p w:rsidRPr="00540B0E" w:rsidR="00F77B78" w:rsidP="5383409B" w:rsidRDefault="00AC66B9" w14:paraId="1E84480D" w14:textId="56E635F0">
      <w:pPr>
        <w:pStyle w:val="ListParagraph"/>
        <w:widowControl w:val="0"/>
        <w:numPr>
          <w:ilvl w:val="0"/>
          <w:numId w:val="17"/>
        </w:numPr>
        <w:spacing w:before="281" w:beforeAutospacing="1" w:after="281" w:afterAutospacing="1" w:line="240" w:lineRule="auto"/>
        <w:ind w:left="360"/>
        <w:rPr>
          <w:rFonts w:eastAsiaTheme="minorEastAsia"/>
        </w:rPr>
      </w:pPr>
      <w:r w:rsidRPr="5383409B">
        <w:rPr>
          <w:rFonts w:eastAsia="Times New Roman" w:cs="Arial"/>
          <w:color w:val="000000" w:themeColor="text1"/>
        </w:rPr>
        <w:t xml:space="preserve">How does the Bible describe </w:t>
      </w:r>
      <w:r w:rsidRPr="5383409B" w:rsidR="00A73E19">
        <w:rPr>
          <w:rFonts w:eastAsia="Times New Roman" w:cs="Arial"/>
          <w:color w:val="000000" w:themeColor="text1"/>
        </w:rPr>
        <w:t>Cornelius</w:t>
      </w:r>
      <w:r w:rsidRPr="5383409B" w:rsidR="00FC58E8">
        <w:rPr>
          <w:rFonts w:eastAsia="Times New Roman" w:cs="Arial"/>
          <w:color w:val="000000" w:themeColor="text1"/>
        </w:rPr>
        <w:t xml:space="preserve">? </w:t>
      </w:r>
      <w:r w:rsidRPr="5383409B" w:rsidR="00227054">
        <w:rPr>
          <w:rFonts w:eastAsia="Times New Roman" w:cs="Arial"/>
          <w:color w:val="000000" w:themeColor="text1"/>
        </w:rPr>
        <w:t>Are acts of kindness, generosity, and prayerfulness</w:t>
      </w:r>
      <w:r w:rsidRPr="5383409B" w:rsidR="001F7B2F">
        <w:rPr>
          <w:rFonts w:eastAsia="Times New Roman" w:cs="Arial"/>
          <w:color w:val="000000" w:themeColor="text1"/>
        </w:rPr>
        <w:t xml:space="preserve"> necessary to get </w:t>
      </w:r>
      <w:r w:rsidRPr="5383409B" w:rsidR="006B6FCF">
        <w:rPr>
          <w:rFonts w:eastAsia="Times New Roman" w:cs="Arial"/>
          <w:color w:val="000000" w:themeColor="text1"/>
        </w:rPr>
        <w:t>God’s attention</w:t>
      </w:r>
      <w:r w:rsidRPr="5383409B" w:rsidR="001F7B2F">
        <w:rPr>
          <w:rFonts w:eastAsia="Times New Roman" w:cs="Arial"/>
          <w:color w:val="000000" w:themeColor="text1"/>
        </w:rPr>
        <w:t xml:space="preserve">?  </w:t>
      </w:r>
      <w:r w:rsidRPr="5383409B" w:rsidR="00447024">
        <w:rPr>
          <w:rFonts w:eastAsia="Times New Roman" w:cs="Arial"/>
          <w:color w:val="000000" w:themeColor="text1"/>
        </w:rPr>
        <w:t>Why do you think it is noted here?</w:t>
      </w:r>
      <w:r w:rsidRPr="5383409B" w:rsidR="00227054">
        <w:rPr>
          <w:rFonts w:eastAsia="Times New Roman" w:cs="Arial"/>
          <w:color w:val="000000" w:themeColor="text1"/>
        </w:rPr>
        <w:t xml:space="preserve"> </w:t>
      </w:r>
      <w:r>
        <w:br/>
      </w:r>
    </w:p>
    <w:p w:rsidR="001F0679" w:rsidP="5A9FCC84" w:rsidRDefault="2C38F41A" w14:paraId="128AAF2E" w14:textId="2246A067">
      <w:pPr>
        <w:widowControl w:val="0"/>
        <w:spacing w:beforeAutospacing="1" w:afterAutospacing="1" w:line="240" w:lineRule="auto"/>
        <w:rPr>
          <w:rFonts w:eastAsiaTheme="minorEastAsia"/>
        </w:rPr>
      </w:pPr>
      <w:r w:rsidRPr="5383409B">
        <w:rPr>
          <w:rFonts w:eastAsiaTheme="minorEastAsia"/>
          <w:b/>
          <w:bCs/>
          <w:i/>
          <w:iCs/>
          <w:u w:val="single"/>
        </w:rPr>
        <w:t>Leader note</w:t>
      </w:r>
      <w:r w:rsidRPr="5383409B" w:rsidR="00F77B78">
        <w:rPr>
          <w:rFonts w:eastAsiaTheme="minorEastAsia"/>
        </w:rPr>
        <w:t xml:space="preserve">: </w:t>
      </w:r>
      <w:r w:rsidRPr="5A9FCC84" w:rsidR="1FBC0F2D">
        <w:rPr>
          <w:rFonts w:eastAsiaTheme="minorEastAsia"/>
        </w:rPr>
        <w:t>The purpose of this mention is not clear. It could be very practical ... a way of highlighting that this Roman soldier was no personal threat to Peter ... a different kind of Roman soldier all together. It could also be a way of showing that Go</w:t>
      </w:r>
      <w:r w:rsidRPr="5A9FCC84" w:rsidR="738CAAFC">
        <w:rPr>
          <w:rFonts w:eastAsiaTheme="minorEastAsia"/>
        </w:rPr>
        <w:t>d was already at work in Cornelius in a common grace kind of way. Regardless, w</w:t>
      </w:r>
      <w:r w:rsidRPr="5A9FCC84" w:rsidR="00F77B78">
        <w:rPr>
          <w:rFonts w:eastAsiaTheme="minorEastAsia"/>
        </w:rPr>
        <w:t>e</w:t>
      </w:r>
      <w:r w:rsidRPr="5383409B" w:rsidR="00F77B78">
        <w:rPr>
          <w:rFonts w:eastAsiaTheme="minorEastAsia"/>
        </w:rPr>
        <w:t xml:space="preserve"> are quick to note that good works and sincerity </w:t>
      </w:r>
      <w:r w:rsidRPr="5383409B" w:rsidR="006E5CBD">
        <w:rPr>
          <w:rFonts w:eastAsiaTheme="minorEastAsia"/>
        </w:rPr>
        <w:t xml:space="preserve">do not </w:t>
      </w:r>
      <w:r w:rsidRPr="5383409B" w:rsidR="530BBCF6">
        <w:rPr>
          <w:rFonts w:eastAsiaTheme="minorEastAsia"/>
        </w:rPr>
        <w:t>merit</w:t>
      </w:r>
      <w:r w:rsidRPr="5383409B" w:rsidR="006E5CBD">
        <w:rPr>
          <w:rFonts w:eastAsiaTheme="minorEastAsia"/>
        </w:rPr>
        <w:t xml:space="preserve"> salvatio</w:t>
      </w:r>
      <w:r w:rsidRPr="5383409B" w:rsidR="0062499D">
        <w:rPr>
          <w:rFonts w:eastAsiaTheme="minorEastAsia"/>
        </w:rPr>
        <w:t>n (see Ephesians 2:8-9)</w:t>
      </w:r>
      <w:r w:rsidRPr="5383409B">
        <w:rPr>
          <w:rFonts w:eastAsiaTheme="minorEastAsia"/>
        </w:rPr>
        <w:t xml:space="preserve">. </w:t>
      </w:r>
      <w:r w:rsidRPr="5383409B">
        <w:rPr>
          <w:rFonts w:eastAsiaTheme="minorEastAsia"/>
          <w:i/>
          <w:iCs/>
        </w:rPr>
        <w:t xml:space="preserve"> </w:t>
      </w:r>
      <w:r w:rsidRPr="5383409B" w:rsidR="006B6CD6">
        <w:rPr>
          <w:rFonts w:eastAsiaTheme="minorEastAsia"/>
        </w:rPr>
        <w:t xml:space="preserve">Salvation is not earned but </w:t>
      </w:r>
      <w:r w:rsidRPr="5383409B" w:rsidR="00A109ED">
        <w:rPr>
          <w:rFonts w:eastAsiaTheme="minorEastAsia"/>
        </w:rPr>
        <w:t xml:space="preserve">freely given by God. </w:t>
      </w:r>
      <w:r w:rsidRPr="5383409B" w:rsidR="00F7306C">
        <w:rPr>
          <w:rFonts w:eastAsiaTheme="minorEastAsia"/>
        </w:rPr>
        <w:t>The pr</w:t>
      </w:r>
      <w:r w:rsidRPr="5383409B" w:rsidR="00CF3B0F">
        <w:rPr>
          <w:rFonts w:eastAsiaTheme="minorEastAsia"/>
        </w:rPr>
        <w:t xml:space="preserve">actice of good deeds can be done for several reasons—some self-serving.  The practice of good deeds can also reveal a heart that </w:t>
      </w:r>
      <w:r w:rsidRPr="5383409B" w:rsidR="00D421AB">
        <w:rPr>
          <w:rFonts w:eastAsiaTheme="minorEastAsia"/>
        </w:rPr>
        <w:t xml:space="preserve">is seeking for God. See </w:t>
      </w:r>
      <w:bookmarkStart w:name="_Int_8Wy1aN21" w:id="0"/>
      <w:r w:rsidRPr="5383409B" w:rsidR="00D421AB">
        <w:rPr>
          <w:rFonts w:eastAsiaTheme="minorEastAsia"/>
        </w:rPr>
        <w:t>Jeremiah</w:t>
      </w:r>
      <w:bookmarkEnd w:id="0"/>
      <w:r w:rsidRPr="5383409B" w:rsidR="00D421AB">
        <w:rPr>
          <w:rFonts w:eastAsiaTheme="minorEastAsia"/>
        </w:rPr>
        <w:t xml:space="preserve"> 29:13.</w:t>
      </w:r>
      <w:r>
        <w:br/>
      </w:r>
    </w:p>
    <w:p w:rsidRPr="00CD0AEB" w:rsidR="005A6895" w:rsidP="00CD0AEB" w:rsidRDefault="00DB00AA" w14:paraId="516B3E2E" w14:textId="7536487B">
      <w:pPr>
        <w:pStyle w:val="Heading3"/>
      </w:pPr>
      <w:r>
        <w:t xml:space="preserve">Read </w:t>
      </w:r>
      <w:r w:rsidR="003D6B5B">
        <w:t>Acts 10:</w:t>
      </w:r>
      <w:r w:rsidR="001F0679">
        <w:t>9-16</w:t>
      </w:r>
    </w:p>
    <w:p w:rsidR="002A7138" w:rsidP="001F0679" w:rsidRDefault="0002241E" w14:paraId="431131FC" w14:textId="77777777">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 xml:space="preserve">Peter’s response to the vision was </w:t>
      </w:r>
      <w:r w:rsidR="005F5092">
        <w:rPr>
          <w:rFonts w:ascii="Aptos" w:hAnsi="Aptos" w:eastAsia="Segoe UI Emoji" w:cs="Segoe UI Emoji"/>
          <w:color w:val="000000" w:themeColor="text1"/>
        </w:rPr>
        <w:t xml:space="preserve">a </w:t>
      </w:r>
      <w:r>
        <w:rPr>
          <w:rFonts w:ascii="Aptos" w:hAnsi="Aptos" w:eastAsia="Segoe UI Emoji" w:cs="Segoe UI Emoji"/>
          <w:color w:val="000000" w:themeColor="text1"/>
        </w:rPr>
        <w:t>straight-up</w:t>
      </w:r>
      <w:r w:rsidR="005F5092">
        <w:rPr>
          <w:rFonts w:ascii="Aptos" w:hAnsi="Aptos" w:eastAsia="Segoe UI Emoji" w:cs="Segoe UI Emoji"/>
          <w:color w:val="000000" w:themeColor="text1"/>
        </w:rPr>
        <w:t xml:space="preserve"> holdover from </w:t>
      </w:r>
      <w:r w:rsidR="002A7138">
        <w:rPr>
          <w:rFonts w:ascii="Aptos" w:hAnsi="Aptos" w:eastAsia="Segoe UI Emoji" w:cs="Segoe UI Emoji"/>
          <w:color w:val="000000" w:themeColor="text1"/>
        </w:rPr>
        <w:t xml:space="preserve">a </w:t>
      </w:r>
      <w:r w:rsidR="005F5092">
        <w:rPr>
          <w:rFonts w:ascii="Aptos" w:hAnsi="Aptos" w:eastAsia="Segoe UI Emoji" w:cs="Segoe UI Emoji"/>
          <w:color w:val="000000" w:themeColor="text1"/>
        </w:rPr>
        <w:t>Judaism</w:t>
      </w:r>
      <w:r w:rsidR="00D94C19">
        <w:rPr>
          <w:rFonts w:ascii="Aptos" w:hAnsi="Aptos" w:eastAsia="Segoe UI Emoji" w:cs="Segoe UI Emoji"/>
          <w:color w:val="000000" w:themeColor="text1"/>
        </w:rPr>
        <w:t xml:space="preserve"> that envisioned their chosen status as </w:t>
      </w:r>
      <w:r w:rsidR="00B33B44">
        <w:rPr>
          <w:rFonts w:ascii="Aptos" w:hAnsi="Aptos" w:eastAsia="Segoe UI Emoji" w:cs="Segoe UI Emoji"/>
          <w:color w:val="000000" w:themeColor="text1"/>
        </w:rPr>
        <w:t xml:space="preserve">solely </w:t>
      </w:r>
      <w:r w:rsidR="00D94C19">
        <w:rPr>
          <w:rFonts w:ascii="Aptos" w:hAnsi="Aptos" w:eastAsia="Segoe UI Emoji" w:cs="Segoe UI Emoji"/>
          <w:color w:val="000000" w:themeColor="text1"/>
        </w:rPr>
        <w:t>the object of God’s grace</w:t>
      </w:r>
      <w:r w:rsidR="002A7138">
        <w:rPr>
          <w:rFonts w:ascii="Aptos" w:hAnsi="Aptos" w:eastAsia="Segoe UI Emoji" w:cs="Segoe UI Emoji"/>
          <w:color w:val="000000" w:themeColor="text1"/>
        </w:rPr>
        <w:t>.  What’s wrong with this type of thinking?</w:t>
      </w:r>
    </w:p>
    <w:p w:rsidRPr="00356167" w:rsidR="00356167" w:rsidP="5A9FCC84" w:rsidRDefault="00540B0E" w14:paraId="423F3AD6" w14:textId="781C9150">
      <w:pPr>
        <w:widowControl w:val="0"/>
        <w:spacing w:before="281" w:after="281"/>
        <w:rPr>
          <w:rFonts w:ascii="Aptos" w:hAnsi="Aptos" w:eastAsia="Segoe UI Emoji" w:cs="Segoe UI Emoji"/>
          <w:color w:val="000000" w:themeColor="text1"/>
        </w:rPr>
      </w:pPr>
      <w:r w:rsidRPr="5A9FCC84">
        <w:rPr>
          <w:rFonts w:eastAsiaTheme="minorEastAsia"/>
          <w:b/>
          <w:bCs/>
          <w:i/>
          <w:iCs/>
          <w:u w:val="single"/>
        </w:rPr>
        <w:t>Leader note</w:t>
      </w:r>
      <w:r w:rsidRPr="5A9FCC84">
        <w:rPr>
          <w:rFonts w:eastAsiaTheme="minorEastAsia"/>
        </w:rPr>
        <w:t xml:space="preserve">: </w:t>
      </w:r>
      <w:r w:rsidRPr="5A9FCC84" w:rsidR="00B061D0">
        <w:rPr>
          <w:rFonts w:eastAsiaTheme="minorEastAsia"/>
        </w:rPr>
        <w:t>The people of Israel were indeed chosen</w:t>
      </w:r>
      <w:r w:rsidRPr="5A9FCC84" w:rsidR="40771F3F">
        <w:rPr>
          <w:rFonts w:eastAsiaTheme="minorEastAsia"/>
        </w:rPr>
        <w:t>,</w:t>
      </w:r>
      <w:r w:rsidRPr="5A9FCC84" w:rsidR="00B061D0">
        <w:rPr>
          <w:rFonts w:eastAsiaTheme="minorEastAsia"/>
        </w:rPr>
        <w:t xml:space="preserve"> but their chosen status is that they were </w:t>
      </w:r>
      <w:r w:rsidRPr="5A9FCC84" w:rsidR="002072FE">
        <w:rPr>
          <w:rFonts w:eastAsiaTheme="minorEastAsia"/>
        </w:rPr>
        <w:t xml:space="preserve">not </w:t>
      </w:r>
      <w:r w:rsidRPr="5A9FCC84" w:rsidR="00B33B44">
        <w:rPr>
          <w:rFonts w:ascii="Aptos" w:hAnsi="Aptos" w:eastAsia="Segoe UI Emoji" w:cs="Segoe UI Emoji"/>
          <w:color w:val="000000" w:themeColor="text1"/>
        </w:rPr>
        <w:t xml:space="preserve">the </w:t>
      </w:r>
      <w:r w:rsidRPr="5A9FCC84" w:rsidR="1EB1BD8C">
        <w:rPr>
          <w:rFonts w:ascii="Aptos" w:hAnsi="Aptos" w:eastAsia="Segoe UI Emoji" w:cs="Segoe UI Emoji"/>
          <w:color w:val="000000" w:themeColor="text1"/>
        </w:rPr>
        <w:t xml:space="preserve">only </w:t>
      </w:r>
      <w:r w:rsidRPr="5A9FCC84" w:rsidR="00B33B44">
        <w:rPr>
          <w:rFonts w:ascii="Aptos" w:hAnsi="Aptos" w:eastAsia="Segoe UI Emoji" w:cs="Segoe UI Emoji"/>
          <w:color w:val="000000" w:themeColor="text1"/>
        </w:rPr>
        <w:t>object of God’s grace</w:t>
      </w:r>
      <w:r w:rsidRPr="5A9FCC84" w:rsidR="6106F47B">
        <w:rPr>
          <w:rFonts w:ascii="Aptos" w:hAnsi="Aptos" w:eastAsia="Segoe UI Emoji" w:cs="Segoe UI Emoji"/>
          <w:color w:val="000000" w:themeColor="text1"/>
        </w:rPr>
        <w:t>. They were to be a light to all nations</w:t>
      </w:r>
      <w:r w:rsidRPr="5A9FCC84" w:rsidR="00B33B44">
        <w:rPr>
          <w:rFonts w:ascii="Aptos" w:hAnsi="Aptos" w:eastAsia="Segoe UI Emoji" w:cs="Segoe UI Emoji"/>
          <w:color w:val="000000" w:themeColor="text1"/>
        </w:rPr>
        <w:t xml:space="preserve">.  </w:t>
      </w:r>
      <w:r w:rsidRPr="5A9FCC84" w:rsidR="00DA0722">
        <w:rPr>
          <w:rFonts w:ascii="Aptos" w:hAnsi="Aptos" w:eastAsia="Segoe UI Emoji" w:cs="Segoe UI Emoji"/>
          <w:color w:val="000000" w:themeColor="text1"/>
        </w:rPr>
        <w:t xml:space="preserve">God always had the </w:t>
      </w:r>
      <w:r w:rsidRPr="5A9FCC84" w:rsidR="00C21034">
        <w:rPr>
          <w:rFonts w:ascii="Aptos" w:hAnsi="Aptos" w:eastAsia="Segoe UI Emoji" w:cs="Segoe UI Emoji"/>
          <w:color w:val="000000" w:themeColor="text1"/>
        </w:rPr>
        <w:t>G</w:t>
      </w:r>
      <w:r w:rsidRPr="5A9FCC84" w:rsidR="00DA0722">
        <w:rPr>
          <w:rFonts w:ascii="Aptos" w:hAnsi="Aptos" w:eastAsia="Segoe UI Emoji" w:cs="Segoe UI Emoji"/>
          <w:color w:val="000000" w:themeColor="text1"/>
        </w:rPr>
        <w:t xml:space="preserve">entiles </w:t>
      </w:r>
      <w:r w:rsidRPr="5A9FCC84" w:rsidR="00B559B1">
        <w:rPr>
          <w:rFonts w:ascii="Aptos" w:hAnsi="Aptos" w:eastAsia="Segoe UI Emoji" w:cs="Segoe UI Emoji"/>
          <w:color w:val="000000" w:themeColor="text1"/>
        </w:rPr>
        <w:t xml:space="preserve">(people like us) in mind. </w:t>
      </w:r>
      <w:r w:rsidRPr="5A9FCC84" w:rsidR="00D81CDA">
        <w:rPr>
          <w:rFonts w:ascii="Aptos" w:hAnsi="Aptos" w:eastAsia="Segoe UI Emoji" w:cs="Segoe UI Emoji"/>
          <w:color w:val="000000" w:themeColor="text1"/>
        </w:rPr>
        <w:t>Israel was special because that is from whom Jesus came.</w:t>
      </w:r>
      <w:r w:rsidRPr="5A9FCC84" w:rsidR="00B559B1">
        <w:rPr>
          <w:rFonts w:ascii="Aptos" w:hAnsi="Aptos" w:eastAsia="Segoe UI Emoji" w:cs="Segoe UI Emoji"/>
          <w:color w:val="000000" w:themeColor="text1"/>
        </w:rPr>
        <w:t xml:space="preserve"> See </w:t>
      </w:r>
      <w:r w:rsidRPr="5A9FCC84" w:rsidR="009922D5">
        <w:rPr>
          <w:rFonts w:ascii="Aptos" w:hAnsi="Aptos" w:eastAsia="Segoe UI Emoji" w:cs="Segoe UI Emoji"/>
          <w:color w:val="000000" w:themeColor="text1"/>
        </w:rPr>
        <w:t>Acts 15:16-18</w:t>
      </w:r>
      <w:r w:rsidRPr="5A9FCC84" w:rsidR="00496C60">
        <w:rPr>
          <w:rFonts w:ascii="Aptos" w:hAnsi="Aptos" w:eastAsia="Segoe UI Emoji" w:cs="Segoe UI Emoji"/>
          <w:color w:val="000000" w:themeColor="text1"/>
        </w:rPr>
        <w:t xml:space="preserve"> and Romans 15:8-12.</w:t>
      </w:r>
    </w:p>
    <w:p w:rsidRPr="00356167" w:rsidR="00356167" w:rsidP="5A9FCC84" w:rsidRDefault="00356167" w14:paraId="504E2B9D" w14:textId="1664AB59">
      <w:pPr>
        <w:pStyle w:val="Heading3"/>
        <w:widowControl w:val="0"/>
        <w:rPr>
          <w:rFonts w:ascii="Aptos" w:hAnsi="Aptos" w:eastAsia="Segoe UI Emoji" w:cs="Segoe UI Emoji"/>
          <w:color w:val="000000" w:themeColor="text1"/>
        </w:rPr>
      </w:pPr>
      <w:r>
        <w:t>Read Acts 10:</w:t>
      </w:r>
      <w:r w:rsidR="008759B0">
        <w:t>34-43</w:t>
      </w:r>
    </w:p>
    <w:p w:rsidR="000D0D34" w:rsidP="002F0376" w:rsidRDefault="00E2434D" w14:paraId="733161CF" w14:textId="6163B347">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sidRPr="5383409B">
        <w:rPr>
          <w:rFonts w:ascii="Aptos" w:hAnsi="Aptos" w:eastAsia="Segoe UI Emoji" w:cs="Segoe UI Emoji"/>
          <w:color w:val="000000" w:themeColor="text1"/>
        </w:rPr>
        <w:t>W</w:t>
      </w:r>
      <w:r w:rsidRPr="5383409B" w:rsidR="00B24192">
        <w:rPr>
          <w:rFonts w:ascii="Aptos" w:hAnsi="Aptos" w:eastAsia="Segoe UI Emoji" w:cs="Segoe UI Emoji"/>
          <w:color w:val="000000" w:themeColor="text1"/>
        </w:rPr>
        <w:t>hat</w:t>
      </w:r>
      <w:r w:rsidRPr="5383409B">
        <w:rPr>
          <w:rFonts w:ascii="Aptos" w:hAnsi="Aptos" w:eastAsia="Segoe UI Emoji" w:cs="Segoe UI Emoji"/>
          <w:color w:val="000000" w:themeColor="text1"/>
        </w:rPr>
        <w:t xml:space="preserve"> do you think </w:t>
      </w:r>
      <w:r w:rsidRPr="5383409B" w:rsidR="000B714E">
        <w:rPr>
          <w:rFonts w:ascii="Aptos" w:hAnsi="Aptos" w:eastAsia="Segoe UI Emoji" w:cs="Segoe UI Emoji"/>
          <w:color w:val="000000" w:themeColor="text1"/>
        </w:rPr>
        <w:t xml:space="preserve">this story is </w:t>
      </w:r>
      <w:r w:rsidRPr="5383409B" w:rsidR="000B714E">
        <w:rPr>
          <w:rFonts w:ascii="Aptos" w:hAnsi="Aptos" w:eastAsia="Segoe UI Emoji" w:cs="Segoe UI Emoji"/>
          <w:i/>
          <w:iCs/>
          <w:color w:val="000000" w:themeColor="text1"/>
        </w:rPr>
        <w:t>primarily</w:t>
      </w:r>
      <w:r w:rsidRPr="5383409B" w:rsidR="000B714E">
        <w:rPr>
          <w:rFonts w:ascii="Aptos" w:hAnsi="Aptos" w:eastAsia="Segoe UI Emoji" w:cs="Segoe UI Emoji"/>
          <w:color w:val="000000" w:themeColor="text1"/>
        </w:rPr>
        <w:t xml:space="preserve"> about—Cornelius’s conversion or Peter’s </w:t>
      </w:r>
      <w:r w:rsidRPr="5383409B" w:rsidR="00B24192">
        <w:rPr>
          <w:rFonts w:ascii="Aptos" w:hAnsi="Aptos" w:eastAsia="Segoe UI Emoji" w:cs="Segoe UI Emoji"/>
          <w:color w:val="000000" w:themeColor="text1"/>
        </w:rPr>
        <w:t>epiphany</w:t>
      </w:r>
      <w:r w:rsidRPr="5383409B" w:rsidR="008566E7">
        <w:rPr>
          <w:rFonts w:ascii="Aptos" w:hAnsi="Aptos" w:eastAsia="Segoe UI Emoji" w:cs="Segoe UI Emoji"/>
          <w:color w:val="000000" w:themeColor="text1"/>
        </w:rPr>
        <w:t xml:space="preserve">? </w:t>
      </w:r>
      <w:r w:rsidRPr="5383409B" w:rsidR="004D01A9">
        <w:rPr>
          <w:rFonts w:ascii="Aptos" w:hAnsi="Aptos" w:eastAsia="Segoe UI Emoji" w:cs="Segoe UI Emoji"/>
          <w:color w:val="000000" w:themeColor="text1"/>
        </w:rPr>
        <w:t xml:space="preserve">Choose </w:t>
      </w:r>
      <w:r w:rsidRPr="5383409B" w:rsidR="004D01A9">
        <w:rPr>
          <w:rFonts w:ascii="Aptos" w:hAnsi="Aptos" w:eastAsia="Segoe UI Emoji" w:cs="Segoe UI Emoji"/>
          <w:i/>
          <w:iCs/>
          <w:color w:val="000000" w:themeColor="text1"/>
          <w:u w:val="single"/>
        </w:rPr>
        <w:t>one</w:t>
      </w:r>
      <w:r w:rsidRPr="5383409B" w:rsidR="004D01A9">
        <w:rPr>
          <w:rFonts w:ascii="Aptos" w:hAnsi="Aptos" w:eastAsia="Segoe UI Emoji" w:cs="Segoe UI Emoji"/>
          <w:color w:val="000000" w:themeColor="text1"/>
        </w:rPr>
        <w:t xml:space="preserve"> (not both)</w:t>
      </w:r>
      <w:r w:rsidRPr="5383409B" w:rsidR="0062154E">
        <w:rPr>
          <w:rFonts w:ascii="Aptos" w:hAnsi="Aptos" w:eastAsia="Segoe UI Emoji" w:cs="Segoe UI Emoji"/>
          <w:color w:val="000000" w:themeColor="text1"/>
        </w:rPr>
        <w:t xml:space="preserve"> and make your case</w:t>
      </w:r>
      <w:r w:rsidRPr="5383409B" w:rsidR="004D01A9">
        <w:rPr>
          <w:rFonts w:ascii="Aptos" w:hAnsi="Aptos" w:eastAsia="Segoe UI Emoji" w:cs="Segoe UI Emoji"/>
          <w:color w:val="000000" w:themeColor="text1"/>
        </w:rPr>
        <w:t xml:space="preserve">! </w:t>
      </w:r>
    </w:p>
    <w:p w:rsidR="005A578B" w:rsidP="5A9FCC84" w:rsidRDefault="7FE1AC41" w14:paraId="6E496CD5" w14:textId="3A919A79">
      <w:pPr>
        <w:widowControl w:val="0"/>
        <w:spacing w:before="240" w:after="240" w:line="276" w:lineRule="auto"/>
      </w:pPr>
      <w:r w:rsidRPr="3A0D7DA2" w:rsidR="7FE1AC41">
        <w:rPr>
          <w:b w:val="1"/>
          <w:bCs w:val="1"/>
          <w:i w:val="1"/>
          <w:iCs w:val="1"/>
          <w:u w:val="single"/>
        </w:rPr>
        <w:t>Leader note:</w:t>
      </w:r>
      <w:r w:rsidRPr="3A0D7DA2" w:rsidR="00732FD4">
        <w:rPr>
          <w:b w:val="1"/>
          <w:bCs w:val="1"/>
          <w:i w:val="1"/>
          <w:iCs w:val="1"/>
        </w:rPr>
        <w:t xml:space="preserve"> </w:t>
      </w:r>
      <w:r w:rsidR="7B6401F1">
        <w:rPr/>
        <w:t xml:space="preserve">You may </w:t>
      </w:r>
      <w:r w:rsidR="7A29A0FD">
        <w:rPr/>
        <w:t>choose</w:t>
      </w:r>
      <w:r w:rsidR="7B6401F1">
        <w:rPr/>
        <w:t xml:space="preserve"> to pit one against the other to foster deeper understanding. </w:t>
      </w:r>
      <w:r w:rsidR="35233B79">
        <w:rPr/>
        <w:t>If only one side is argued for, y</w:t>
      </w:r>
      <w:r w:rsidR="7B6401F1">
        <w:rPr/>
        <w:t xml:space="preserve">ou may need to ask for the rationale for </w:t>
      </w:r>
      <w:r w:rsidR="1176B98C">
        <w:rPr/>
        <w:t xml:space="preserve">the other. </w:t>
      </w:r>
      <w:r w:rsidR="510C1720">
        <w:rPr/>
        <w:t>The fact that t</w:t>
      </w:r>
      <w:r w:rsidR="1176B98C">
        <w:rPr/>
        <w:t xml:space="preserve">here is so much </w:t>
      </w:r>
      <w:r w:rsidR="62BF76A8">
        <w:rPr/>
        <w:t>in the NT given to the topic of Jews and Gentiles</w:t>
      </w:r>
      <w:r w:rsidR="4E569196">
        <w:rPr/>
        <w:t xml:space="preserve"> being a part of the same church </w:t>
      </w:r>
      <w:r w:rsidR="4B1DFCC9">
        <w:rPr/>
        <w:t>(</w:t>
      </w:r>
      <w:r w:rsidR="0C52ECAD">
        <w:rPr/>
        <w:t xml:space="preserve">some being </w:t>
      </w:r>
      <w:r w:rsidR="4B1DFCC9">
        <w:rPr/>
        <w:t>Romans 3:29-30; Galatians 3:26-29;</w:t>
      </w:r>
      <w:r w:rsidR="4F6F0D04">
        <w:rPr/>
        <w:t xml:space="preserve"> and extensively in Ephesians 2</w:t>
      </w:r>
      <w:r w:rsidR="0078278F">
        <w:rPr/>
        <w:t>-</w:t>
      </w:r>
      <w:r w:rsidR="4F6F0D04">
        <w:rPr/>
        <w:t xml:space="preserve">3 and Romans 9-11), </w:t>
      </w:r>
      <w:r w:rsidR="4E569196">
        <w:rPr/>
        <w:t xml:space="preserve">suggests the </w:t>
      </w:r>
      <w:r w:rsidR="00E7080F">
        <w:rPr/>
        <w:t>bigger</w:t>
      </w:r>
      <w:r w:rsidR="4E569196">
        <w:rPr/>
        <w:t xml:space="preserve"> story is the development of Peter’s understanding. </w:t>
      </w:r>
      <w:r w:rsidR="331023AB">
        <w:rPr/>
        <w:t xml:space="preserve">Cornelius was saved, and Peter was sanctified. As one theologian put it, “Cornelius learned that Peter was not </w:t>
      </w:r>
      <w:r w:rsidR="6762336E">
        <w:rPr/>
        <w:t>God</w:t>
      </w:r>
      <w:r w:rsidR="331023AB">
        <w:rPr/>
        <w:t>. Peter learned that Cornelius was not a dog.”</w:t>
      </w:r>
    </w:p>
    <w:p w:rsidRPr="008068B0" w:rsidR="00EA3FDD" w:rsidP="00AB1D1D" w:rsidRDefault="13A4BBEF" w14:paraId="2A5DD063" w14:textId="14FAA2EF">
      <w:pPr>
        <w:pStyle w:val="Heading1"/>
      </w:pPr>
      <w:r>
        <w:t>Look In</w:t>
      </w:r>
    </w:p>
    <w:p w:rsidR="7ACA1DB2" w:rsidP="2C38F41A" w:rsidRDefault="063B82F7" w14:paraId="722BEA31" w14:textId="361C026F">
      <w:pPr>
        <w:pStyle w:val="ListParagraph"/>
        <w:numPr>
          <w:ilvl w:val="0"/>
          <w:numId w:val="17"/>
        </w:numPr>
        <w:spacing w:before="240" w:after="240"/>
        <w:ind w:left="360"/>
      </w:pPr>
      <w:r>
        <w:t xml:space="preserve">For Reflection: </w:t>
      </w:r>
      <w:r w:rsidR="003A610D">
        <w:t xml:space="preserve">Do you think it might be possible that on some issues we are like Peter in that we have </w:t>
      </w:r>
      <w:r w:rsidR="005325FC">
        <w:t>come up short on all that God intends</w:t>
      </w:r>
      <w:r w:rsidR="1BC606D4">
        <w:t xml:space="preserve"> ...</w:t>
      </w:r>
      <w:r w:rsidR="00E7080F">
        <w:t xml:space="preserve"> t</w:t>
      </w:r>
      <w:r w:rsidR="005325FC">
        <w:t>hat in some way our thinking is not fully developed?  Are you</w:t>
      </w:r>
      <w:r w:rsidR="00D22802">
        <w:t xml:space="preserve"> open to the idea that a more complete reading and understanding of </w:t>
      </w:r>
      <w:r w:rsidR="50A67E41">
        <w:t>S</w:t>
      </w:r>
      <w:r w:rsidR="00D22802">
        <w:t>cripture may lead us to a</w:t>
      </w:r>
      <w:r w:rsidR="00FD1C43">
        <w:t xml:space="preserve"> different position on some issue we thought was settled</w:t>
      </w:r>
      <w:r w:rsidR="2C38F41A">
        <w:t>?</w:t>
      </w:r>
      <w:r w:rsidR="00FD1C43">
        <w:t xml:space="preserve">  </w:t>
      </w:r>
    </w:p>
    <w:p w:rsidR="5383409B" w:rsidP="5383409B" w:rsidRDefault="5383409B" w14:paraId="74AE5B0B" w14:textId="3BA9C593">
      <w:pPr>
        <w:pStyle w:val="ListParagraph"/>
        <w:spacing w:before="240" w:after="240"/>
        <w:ind w:left="360"/>
      </w:pPr>
    </w:p>
    <w:p w:rsidR="0085550C" w:rsidP="0085550C" w:rsidRDefault="0085550C" w14:paraId="1ADABFD7" w14:textId="77777777">
      <w:pPr>
        <w:pStyle w:val="ListParagraph"/>
        <w:spacing w:before="240" w:after="240"/>
        <w:ind w:left="360"/>
      </w:pPr>
    </w:p>
    <w:p w:rsidR="00F51EF5" w:rsidP="5A9FCC84" w:rsidRDefault="73A1097A" w14:paraId="066832C6" w14:textId="6268042A">
      <w:pPr>
        <w:pStyle w:val="ListParagraph"/>
        <w:numPr>
          <w:ilvl w:val="0"/>
          <w:numId w:val="17"/>
        </w:numPr>
        <w:spacing w:before="240" w:after="240"/>
        <w:ind w:left="360"/>
      </w:pPr>
      <w:r>
        <w:lastRenderedPageBreak/>
        <w:t>Do we</w:t>
      </w:r>
      <w:r w:rsidR="00B00047">
        <w:t xml:space="preserve"> have any trouble recognizing God’s grace extending beyond ethnic boundaries</w:t>
      </w:r>
      <w:r w:rsidR="0085550C">
        <w:t>?</w:t>
      </w:r>
      <w:r w:rsidR="007122A2">
        <w:t xml:space="preserve"> What other types of boundaries have you seen people struggle</w:t>
      </w:r>
      <w:r w:rsidR="00465CBB">
        <w:t xml:space="preserve"> to </w:t>
      </w:r>
      <w:r w:rsidR="007122A2">
        <w:t xml:space="preserve">cross?  </w:t>
      </w:r>
    </w:p>
    <w:p w:rsidR="00EA3FDD" w:rsidP="5A9FCC84" w:rsidRDefault="00F51EF5" w14:paraId="52F23B44" w14:textId="73AE35B1">
      <w:pPr>
        <w:widowControl w:val="0"/>
        <w:numPr>
          <w:ilvl w:val="0"/>
          <w:numId w:val="17"/>
        </w:numPr>
        <w:spacing w:before="240" w:beforeAutospacing="1" w:after="240" w:afterAutospacing="1" w:line="240" w:lineRule="auto"/>
        <w:ind w:left="360"/>
      </w:pPr>
      <w:r>
        <w:t>When God nudges you to act in obedience, do you resist like Peter initially, or are you quick to respond? Why?</w:t>
      </w:r>
    </w:p>
    <w:p w:rsidRPr="00FF4A4C" w:rsidR="003720C8" w:rsidP="003720C8" w:rsidRDefault="003720C8" w14:paraId="0A3DBF85" w14:textId="77777777">
      <w:pPr>
        <w:widowControl w:val="0"/>
        <w:spacing w:before="240" w:beforeAutospacing="1" w:after="240" w:afterAutospacing="1" w:line="240" w:lineRule="auto"/>
        <w:ind w:left="360"/>
      </w:pP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21418D" w:rsidR="0021418D" w:rsidP="002F0376" w:rsidRDefault="776EAF28" w14:paraId="2D1A1672" w14:textId="655946AE">
      <w:pPr>
        <w:pStyle w:val="ListParagraph"/>
        <w:numPr>
          <w:ilvl w:val="0"/>
          <w:numId w:val="17"/>
        </w:numPr>
        <w:spacing w:before="240" w:after="240"/>
        <w:ind w:left="360"/>
      </w:pPr>
      <w:r>
        <w:t>What does it mean that holiness is not separation from sinners but faithful presen</w:t>
      </w:r>
      <w:r w:rsidR="17D10449">
        <w:t>ce</w:t>
      </w:r>
      <w:r>
        <w:t xml:space="preserve"> among them?  </w:t>
      </w:r>
    </w:p>
    <w:p w:rsidR="005A1544" w:rsidP="00FF4973" w:rsidRDefault="01E93AFD" w14:paraId="56697627" w14:textId="7961F00B">
      <w:pPr>
        <w:numPr>
          <w:ilvl w:val="0"/>
          <w:numId w:val="17"/>
        </w:numPr>
        <w:ind w:left="360"/>
      </w:pPr>
      <w:r>
        <w:t>Cornelius provides an example of God already working in the heart of someone unexpected.  Do you know of a similar situation—a time when you saw God move in the heart of someone</w:t>
      </w:r>
      <w:r w:rsidR="142DF589">
        <w:t xml:space="preserve"> that was far from the Lord?  What do these examples suggest our attitude should be regarding with whom we should s</w:t>
      </w:r>
      <w:r w:rsidR="6D09F47B">
        <w:t xml:space="preserve">hare the gospel?  </w:t>
      </w:r>
      <w:r w:rsidR="00FF4973">
        <w:t xml:space="preserve">  </w:t>
      </w:r>
    </w:p>
    <w:p w:rsidRPr="00096B66" w:rsidR="00DD7DC5" w:rsidP="5A9FCC84" w:rsidRDefault="40E904EF" w14:paraId="69A9CD32" w14:textId="61BAF83B">
      <w:pPr>
        <w:widowControl w:val="0"/>
        <w:spacing w:before="240" w:after="240"/>
      </w:pPr>
      <w:r w:rsidRPr="5A9FCC84">
        <w:rPr>
          <w:b/>
          <w:bCs/>
          <w:i/>
          <w:iCs/>
          <w:u w:val="single"/>
        </w:rPr>
        <w:t>Leader note</w:t>
      </w:r>
      <w:r>
        <w:t>: You may want to revisit the first sermon in the series “</w:t>
      </w:r>
      <w:hyperlink r:id="rId8">
        <w:r w:rsidRPr="5A9FCC84">
          <w:rPr>
            <w:rStyle w:val="Hyperlink"/>
          </w:rPr>
          <w:t>Faithful Presence</w:t>
        </w:r>
      </w:hyperlink>
      <w:r>
        <w:t>” which introduces this concept as found in 1 Peter.</w:t>
      </w:r>
      <w:r w:rsidR="00DD7DC5">
        <w:br/>
      </w:r>
    </w:p>
    <w:p w:rsidRPr="00096B66" w:rsidR="00096B66" w:rsidP="41EBD301" w:rsidRDefault="00096B66" w14:paraId="2B79B6CC" w14:textId="448CB383">
      <w:pPr>
        <w:rPr>
          <w:b/>
          <w:bCs/>
        </w:rPr>
      </w:pPr>
      <w:r w:rsidRPr="5383409B">
        <w:rPr>
          <w:rStyle w:val="Heading1Char"/>
        </w:rPr>
        <w:t>Gospel Conversation Ideas</w:t>
      </w:r>
    </w:p>
    <w:p w:rsidR="454FA89C" w:rsidP="5383409B" w:rsidRDefault="1C6DC58B" w14:paraId="0836E954" w14:textId="3B2D35A2">
      <w:pPr>
        <w:numPr>
          <w:ilvl w:val="0"/>
          <w:numId w:val="28"/>
        </w:numPr>
        <w:spacing w:before="240" w:after="240"/>
        <w:ind w:left="360"/>
      </w:pPr>
      <w:r>
        <w:t>“Did you know that the Bible contains the story of a good man who prayed regularly and gave to the poor often but that was not enough for him to be made right with God?  What do you think about that?  Why isn’t doing good</w:t>
      </w:r>
      <w:r w:rsidR="00AE0004">
        <w:t>,</w:t>
      </w:r>
      <w:r>
        <w:t xml:space="preserve"> good enough?</w:t>
      </w:r>
      <w:r w:rsidR="008F159B">
        <w:t>”</w:t>
      </w:r>
      <w:r>
        <w:t xml:space="preserve"> </w:t>
      </w:r>
    </w:p>
    <w:p w:rsidR="454FA89C" w:rsidP="5383409B" w:rsidRDefault="1C6DC58B" w14:paraId="4E67617C" w14:textId="2A4B0B8F">
      <w:pPr>
        <w:spacing w:before="240" w:after="240"/>
        <w:ind w:left="360"/>
      </w:pPr>
      <w:r w:rsidRPr="5383409B">
        <w:rPr>
          <w:b/>
          <w:bCs/>
          <w:i/>
          <w:iCs/>
          <w:u w:val="single"/>
        </w:rPr>
        <w:t>Leader note</w:t>
      </w:r>
      <w:r>
        <w:t xml:space="preserve">: Every other religion is about what people can do to be right with God.  Only in Christianity do we find that it is God who does what needs to be done for people to be right with him.  </w:t>
      </w:r>
    </w:p>
    <w:p w:rsidR="454FA89C" w:rsidP="5383409B" w:rsidRDefault="1C6DC58B" w14:paraId="297F57E8" w14:textId="6160D7C0">
      <w:pPr>
        <w:numPr>
          <w:ilvl w:val="0"/>
          <w:numId w:val="28"/>
        </w:numPr>
        <w:spacing w:before="240" w:after="240"/>
        <w:ind w:left="360"/>
      </w:pPr>
      <w:r>
        <w:t xml:space="preserve">“Cornelius was seeking God by living righteously.  What did he miss?  </w:t>
      </w:r>
    </w:p>
    <w:p w:rsidR="454FA89C" w:rsidP="5383409B" w:rsidRDefault="1C6DC58B" w14:paraId="029CE169" w14:textId="55D35300">
      <w:pPr>
        <w:spacing w:before="240" w:after="240"/>
        <w:ind w:left="360"/>
      </w:pPr>
      <w:r w:rsidRPr="5383409B">
        <w:rPr>
          <w:b/>
          <w:bCs/>
          <w:i/>
          <w:iCs/>
          <w:u w:val="single"/>
        </w:rPr>
        <w:t>Leader note</w:t>
      </w:r>
      <w:r>
        <w:t xml:space="preserve">: Grace is by faith in Jesus, not in our works. </w:t>
      </w:r>
    </w:p>
    <w:p w:rsidR="454FA89C" w:rsidP="5A9FCC84" w:rsidRDefault="1C6DC58B" w14:paraId="7EF0355A" w14:textId="16C3D442">
      <w:pPr>
        <w:numPr>
          <w:ilvl w:val="0"/>
          <w:numId w:val="28"/>
        </w:numPr>
        <w:spacing w:before="240" w:after="240"/>
        <w:ind w:left="360"/>
      </w:pPr>
      <w:r>
        <w:t>“Do you believe that God will sometimes arrange our circumstances to encounter him?</w:t>
      </w:r>
      <w:r w:rsidR="001F7EDA">
        <w:t>”</w:t>
      </w:r>
      <w:r w:rsidR="454FA89C">
        <w:br/>
      </w:r>
      <w:r w:rsidR="454FA89C">
        <w:br/>
      </w:r>
      <w:r w:rsidRPr="5383409B">
        <w:rPr>
          <w:b/>
          <w:bCs/>
          <w:i/>
          <w:iCs/>
          <w:u w:val="single"/>
        </w:rPr>
        <w:t>Leader note</w:t>
      </w:r>
      <w:r>
        <w:t xml:space="preserve">: There is a story in Acts 10-11 where God does this in the life of a Roman </w:t>
      </w:r>
      <w:r w:rsidR="454FA89C">
        <w:br/>
      </w:r>
      <w:r>
        <w:t>soldier and in the life of the Apostle Peter.</w:t>
      </w:r>
    </w:p>
    <w:p w:rsidR="009C3B20" w:rsidP="5A9FCC84" w:rsidRDefault="00020569" w14:paraId="405B817C" w14:textId="06C92DE3">
      <w:pPr>
        <w:pStyle w:val="Heading1"/>
        <w:spacing w:before="240" w:after="240"/>
      </w:pPr>
      <w:r>
        <w:lastRenderedPageBreak/>
        <w:t>Closing Prayer</w:t>
      </w:r>
    </w:p>
    <w:p w:rsidRPr="00CF0AB8" w:rsidR="00455775" w:rsidP="00455775" w:rsidRDefault="0060771A" w14:paraId="20FE76BE" w14:textId="7029AEF0">
      <w:pPr>
        <w:spacing w:after="0" w:line="240" w:lineRule="auto"/>
      </w:pPr>
      <w:r>
        <w:t xml:space="preserve">Father, thank You for showing us that Your love and salvation extend to all people. </w:t>
      </w:r>
      <w:r w:rsidR="00B60E92">
        <w:t xml:space="preserve">Root us in truth. </w:t>
      </w:r>
      <w:r>
        <w:t>Help us, like Peter, to listen when You challenge our assumptions and lead us beyond our comfort zones</w:t>
      </w:r>
      <w:r w:rsidR="00464E54">
        <w:t xml:space="preserve"> and to love beyond ourselves</w:t>
      </w:r>
      <w:r>
        <w:t>. Teach us to see others through Your eyes</w:t>
      </w:r>
      <w:r w:rsidR="006B6482">
        <w:t>, to be global in perspective,</w:t>
      </w:r>
      <w:r>
        <w:t xml:space="preserve"> and to love without partiality. May our lives bear witness to Your </w:t>
      </w:r>
      <w:r w:rsidR="006B6482">
        <w:t>all-encompassing</w:t>
      </w:r>
      <w:r>
        <w:t xml:space="preserve"> grace and the transforming power of the gospel. Amen.</w:t>
      </w:r>
    </w:p>
    <w:sectPr w:rsidRPr="00CF0AB8" w:rsidR="00455775" w:rsidSect="006E1486">
      <w:headerReference w:type="default" r:id="rId9"/>
      <w:footerReference w:type="default" r:id="rId10"/>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A52" w:rsidP="00946FEE" w:rsidRDefault="00E86A52" w14:paraId="370FD484" w14:textId="77777777">
      <w:pPr>
        <w:spacing w:after="0" w:line="240" w:lineRule="auto"/>
      </w:pPr>
      <w:r>
        <w:separator/>
      </w:r>
    </w:p>
  </w:endnote>
  <w:endnote w:type="continuationSeparator" w:id="0">
    <w:p w:rsidR="00E86A52" w:rsidP="00946FEE" w:rsidRDefault="00E86A52" w14:paraId="61EEF02C" w14:textId="77777777">
      <w:pPr>
        <w:spacing w:after="0" w:line="240" w:lineRule="auto"/>
      </w:pPr>
      <w:r>
        <w:continuationSeparator/>
      </w:r>
    </w:p>
  </w:endnote>
  <w:endnote w:type="continuationNotice" w:id="1">
    <w:p w:rsidR="00E86A52" w:rsidRDefault="00E86A52" w14:paraId="2FF52B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A52" w:rsidP="00946FEE" w:rsidRDefault="00E86A52" w14:paraId="2280230A" w14:textId="77777777">
      <w:pPr>
        <w:spacing w:after="0" w:line="240" w:lineRule="auto"/>
      </w:pPr>
      <w:r>
        <w:separator/>
      </w:r>
    </w:p>
  </w:footnote>
  <w:footnote w:type="continuationSeparator" w:id="0">
    <w:p w:rsidR="00E86A52" w:rsidP="00946FEE" w:rsidRDefault="00E86A52" w14:paraId="5B883FF3" w14:textId="77777777">
      <w:pPr>
        <w:spacing w:after="0" w:line="240" w:lineRule="auto"/>
      </w:pPr>
      <w:r>
        <w:continuationSeparator/>
      </w:r>
    </w:p>
  </w:footnote>
  <w:footnote w:type="continuationNotice" w:id="1">
    <w:p w:rsidR="00E86A52" w:rsidRDefault="00E86A52" w14:paraId="447F798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8Wy1aN21" int2:invalidationBookmarkName="" int2:hashCode="WUBafURXZGRz3S" int2:id="FKGkka7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CDE"/>
    <w:multiLevelType w:val="multilevel"/>
    <w:tmpl w:val="C55CC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6306A7E"/>
    <w:multiLevelType w:val="multilevel"/>
    <w:tmpl w:val="7A5E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E329D"/>
    <w:multiLevelType w:val="multilevel"/>
    <w:tmpl w:val="BD3C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A861B45"/>
    <w:multiLevelType w:val="multilevel"/>
    <w:tmpl w:val="D09CA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4"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7"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E4351"/>
    <w:multiLevelType w:val="multilevel"/>
    <w:tmpl w:val="9CC6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0405C13"/>
    <w:multiLevelType w:val="multilevel"/>
    <w:tmpl w:val="2E38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92BE6"/>
    <w:multiLevelType w:val="multilevel"/>
    <w:tmpl w:val="C8C81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6"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96515">
    <w:abstractNumId w:val="1"/>
  </w:num>
  <w:num w:numId="2" w16cid:durableId="2065251198">
    <w:abstractNumId w:val="16"/>
  </w:num>
  <w:num w:numId="3" w16cid:durableId="1952127246">
    <w:abstractNumId w:val="13"/>
  </w:num>
  <w:num w:numId="4" w16cid:durableId="805121312">
    <w:abstractNumId w:val="6"/>
  </w:num>
  <w:num w:numId="5" w16cid:durableId="1506282355">
    <w:abstractNumId w:val="25"/>
  </w:num>
  <w:num w:numId="6" w16cid:durableId="16709098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7"/>
  </w:num>
  <w:num w:numId="8" w16cid:durableId="585305191">
    <w:abstractNumId w:val="18"/>
  </w:num>
  <w:num w:numId="9" w16cid:durableId="1025641823">
    <w:abstractNumId w:val="22"/>
  </w:num>
  <w:num w:numId="10" w16cid:durableId="1379472350">
    <w:abstractNumId w:val="27"/>
  </w:num>
  <w:num w:numId="11" w16cid:durableId="19476934">
    <w:abstractNumId w:val="28"/>
  </w:num>
  <w:num w:numId="12" w16cid:durableId="979185409">
    <w:abstractNumId w:val="5"/>
  </w:num>
  <w:num w:numId="13" w16cid:durableId="1617710479">
    <w:abstractNumId w:val="2"/>
  </w:num>
  <w:num w:numId="14" w16cid:durableId="866405077">
    <w:abstractNumId w:val="14"/>
  </w:num>
  <w:num w:numId="15" w16cid:durableId="684795033">
    <w:abstractNumId w:val="9"/>
  </w:num>
  <w:num w:numId="16" w16cid:durableId="879127063">
    <w:abstractNumId w:val="19"/>
  </w:num>
  <w:num w:numId="17" w16cid:durableId="382605159">
    <w:abstractNumId w:val="29"/>
  </w:num>
  <w:num w:numId="18" w16cid:durableId="716389751">
    <w:abstractNumId w:val="26"/>
  </w:num>
  <w:num w:numId="19" w16cid:durableId="1819958785">
    <w:abstractNumId w:val="15"/>
  </w:num>
  <w:num w:numId="20" w16cid:durableId="570428096">
    <w:abstractNumId w:val="3"/>
  </w:num>
  <w:num w:numId="21" w16cid:durableId="1358772692">
    <w:abstractNumId w:val="10"/>
  </w:num>
  <w:num w:numId="22" w16cid:durableId="176966285">
    <w:abstractNumId w:val="21"/>
  </w:num>
  <w:num w:numId="23" w16cid:durableId="307054506">
    <w:abstractNumId w:val="4"/>
  </w:num>
  <w:num w:numId="24" w16cid:durableId="840513909">
    <w:abstractNumId w:val="20"/>
  </w:num>
  <w:num w:numId="25" w16cid:durableId="1712261390">
    <w:abstractNumId w:val="0"/>
  </w:num>
  <w:num w:numId="26" w16cid:durableId="1910771474">
    <w:abstractNumId w:val="8"/>
  </w:num>
  <w:num w:numId="27" w16cid:durableId="432171719">
    <w:abstractNumId w:val="23"/>
  </w:num>
  <w:num w:numId="28" w16cid:durableId="966622951">
    <w:abstractNumId w:val="7"/>
  </w:num>
  <w:num w:numId="29" w16cid:durableId="893659193">
    <w:abstractNumId w:val="11"/>
  </w:num>
  <w:num w:numId="30" w16cid:durableId="61429420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A8E"/>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41E"/>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1D9A"/>
    <w:rsid w:val="0004212E"/>
    <w:rsid w:val="000422A1"/>
    <w:rsid w:val="000423A1"/>
    <w:rsid w:val="00042639"/>
    <w:rsid w:val="00043106"/>
    <w:rsid w:val="000439A4"/>
    <w:rsid w:val="00044219"/>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3BD8"/>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14E"/>
    <w:rsid w:val="000B7416"/>
    <w:rsid w:val="000B77C5"/>
    <w:rsid w:val="000B7C23"/>
    <w:rsid w:val="000C062C"/>
    <w:rsid w:val="000C0CFA"/>
    <w:rsid w:val="000C174E"/>
    <w:rsid w:val="000C195F"/>
    <w:rsid w:val="000C1D7F"/>
    <w:rsid w:val="000C2754"/>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31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6C1"/>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A62"/>
    <w:rsid w:val="00153EC3"/>
    <w:rsid w:val="00154879"/>
    <w:rsid w:val="00154E29"/>
    <w:rsid w:val="001551E9"/>
    <w:rsid w:val="00155382"/>
    <w:rsid w:val="001558F3"/>
    <w:rsid w:val="00155C79"/>
    <w:rsid w:val="00155EE3"/>
    <w:rsid w:val="001560BA"/>
    <w:rsid w:val="00156602"/>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83F"/>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5E"/>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679"/>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B2F"/>
    <w:rsid w:val="001F7EDA"/>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072FE"/>
    <w:rsid w:val="00210E75"/>
    <w:rsid w:val="002110A9"/>
    <w:rsid w:val="002114A6"/>
    <w:rsid w:val="00211562"/>
    <w:rsid w:val="0021169A"/>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5FC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54"/>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5F7"/>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138"/>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3F84"/>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B41"/>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167"/>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0C8"/>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5FCB"/>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0D"/>
    <w:rsid w:val="003A61B9"/>
    <w:rsid w:val="003A6443"/>
    <w:rsid w:val="003A64C3"/>
    <w:rsid w:val="003A6678"/>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6B5B"/>
    <w:rsid w:val="003D7095"/>
    <w:rsid w:val="003D7E89"/>
    <w:rsid w:val="003E0317"/>
    <w:rsid w:val="003E0C40"/>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47024"/>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5775"/>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54"/>
    <w:rsid w:val="00464EAA"/>
    <w:rsid w:val="00465092"/>
    <w:rsid w:val="0046514B"/>
    <w:rsid w:val="004652C7"/>
    <w:rsid w:val="004657F3"/>
    <w:rsid w:val="00465AE4"/>
    <w:rsid w:val="00465CBB"/>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449"/>
    <w:rsid w:val="00496609"/>
    <w:rsid w:val="004967B2"/>
    <w:rsid w:val="00496C60"/>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1A9"/>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784"/>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9F"/>
    <w:rsid w:val="00527ADC"/>
    <w:rsid w:val="00527F1C"/>
    <w:rsid w:val="0053054D"/>
    <w:rsid w:val="0053096F"/>
    <w:rsid w:val="00530B42"/>
    <w:rsid w:val="00530DCE"/>
    <w:rsid w:val="00531567"/>
    <w:rsid w:val="00531A92"/>
    <w:rsid w:val="005325FC"/>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B0E"/>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8AC"/>
    <w:rsid w:val="00557979"/>
    <w:rsid w:val="005579F6"/>
    <w:rsid w:val="00557DFA"/>
    <w:rsid w:val="00560385"/>
    <w:rsid w:val="00560671"/>
    <w:rsid w:val="0056096C"/>
    <w:rsid w:val="0056187A"/>
    <w:rsid w:val="00561B5B"/>
    <w:rsid w:val="0056202D"/>
    <w:rsid w:val="005629A8"/>
    <w:rsid w:val="005640AF"/>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73"/>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544"/>
    <w:rsid w:val="005A1635"/>
    <w:rsid w:val="005A200A"/>
    <w:rsid w:val="005A20F4"/>
    <w:rsid w:val="005A2A8B"/>
    <w:rsid w:val="005A2EFF"/>
    <w:rsid w:val="005A30EB"/>
    <w:rsid w:val="005A331A"/>
    <w:rsid w:val="005A37D6"/>
    <w:rsid w:val="005A427F"/>
    <w:rsid w:val="005A451E"/>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848"/>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09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1A"/>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4E"/>
    <w:rsid w:val="00621554"/>
    <w:rsid w:val="006221E9"/>
    <w:rsid w:val="00622CC1"/>
    <w:rsid w:val="00623724"/>
    <w:rsid w:val="00623B09"/>
    <w:rsid w:val="006246EA"/>
    <w:rsid w:val="006247C0"/>
    <w:rsid w:val="0062499D"/>
    <w:rsid w:val="0062580D"/>
    <w:rsid w:val="00625970"/>
    <w:rsid w:val="00625D2F"/>
    <w:rsid w:val="006266B5"/>
    <w:rsid w:val="0062771D"/>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4B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6482"/>
    <w:rsid w:val="006B6CD6"/>
    <w:rsid w:val="006B6FCF"/>
    <w:rsid w:val="006B758A"/>
    <w:rsid w:val="006B786E"/>
    <w:rsid w:val="006B7AAF"/>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CBD"/>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2A2"/>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C4E"/>
    <w:rsid w:val="00724F94"/>
    <w:rsid w:val="00725305"/>
    <w:rsid w:val="00725645"/>
    <w:rsid w:val="007256FD"/>
    <w:rsid w:val="0072697F"/>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5E18"/>
    <w:rsid w:val="0077611D"/>
    <w:rsid w:val="007763F3"/>
    <w:rsid w:val="00776727"/>
    <w:rsid w:val="007770FB"/>
    <w:rsid w:val="007772AE"/>
    <w:rsid w:val="00780D0E"/>
    <w:rsid w:val="00781183"/>
    <w:rsid w:val="007813C9"/>
    <w:rsid w:val="007819AE"/>
    <w:rsid w:val="0078245B"/>
    <w:rsid w:val="0078278F"/>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F8A"/>
    <w:rsid w:val="00817C6B"/>
    <w:rsid w:val="00817D23"/>
    <w:rsid w:val="00817F94"/>
    <w:rsid w:val="008205FE"/>
    <w:rsid w:val="00821298"/>
    <w:rsid w:val="008215A4"/>
    <w:rsid w:val="00821C25"/>
    <w:rsid w:val="00821DF7"/>
    <w:rsid w:val="00823280"/>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C24"/>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9B0"/>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19D"/>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617"/>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0AA"/>
    <w:rsid w:val="008F016F"/>
    <w:rsid w:val="008F0284"/>
    <w:rsid w:val="008F06DB"/>
    <w:rsid w:val="008F0B31"/>
    <w:rsid w:val="008F0DA3"/>
    <w:rsid w:val="008F0F8E"/>
    <w:rsid w:val="008F159B"/>
    <w:rsid w:val="008F1B32"/>
    <w:rsid w:val="008F2944"/>
    <w:rsid w:val="008F2F94"/>
    <w:rsid w:val="008F2FD6"/>
    <w:rsid w:val="008F3262"/>
    <w:rsid w:val="008F39BE"/>
    <w:rsid w:val="008F4536"/>
    <w:rsid w:val="008F4575"/>
    <w:rsid w:val="008F46AD"/>
    <w:rsid w:val="008F4875"/>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23A7"/>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2D5"/>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0EF"/>
    <w:rsid w:val="00A10629"/>
    <w:rsid w:val="00A109ED"/>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67D43"/>
    <w:rsid w:val="00A70014"/>
    <w:rsid w:val="00A70716"/>
    <w:rsid w:val="00A70B75"/>
    <w:rsid w:val="00A70DCC"/>
    <w:rsid w:val="00A7132D"/>
    <w:rsid w:val="00A7231E"/>
    <w:rsid w:val="00A729A1"/>
    <w:rsid w:val="00A73093"/>
    <w:rsid w:val="00A733FD"/>
    <w:rsid w:val="00A73856"/>
    <w:rsid w:val="00A73E19"/>
    <w:rsid w:val="00A73FE4"/>
    <w:rsid w:val="00A74996"/>
    <w:rsid w:val="00A75982"/>
    <w:rsid w:val="00A759CF"/>
    <w:rsid w:val="00A75ADD"/>
    <w:rsid w:val="00A75AE9"/>
    <w:rsid w:val="00A75DC7"/>
    <w:rsid w:val="00A764B9"/>
    <w:rsid w:val="00A7650B"/>
    <w:rsid w:val="00A779AA"/>
    <w:rsid w:val="00A77C70"/>
    <w:rsid w:val="00A80483"/>
    <w:rsid w:val="00A80BD7"/>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4FD7"/>
    <w:rsid w:val="00AC5583"/>
    <w:rsid w:val="00AC6076"/>
    <w:rsid w:val="00AC66B9"/>
    <w:rsid w:val="00AD063D"/>
    <w:rsid w:val="00AD06BA"/>
    <w:rsid w:val="00AD15C4"/>
    <w:rsid w:val="00AD16CC"/>
    <w:rsid w:val="00AD1AC4"/>
    <w:rsid w:val="00AD1C6C"/>
    <w:rsid w:val="00AD2091"/>
    <w:rsid w:val="00AD2A6B"/>
    <w:rsid w:val="00AD2D91"/>
    <w:rsid w:val="00AD2E88"/>
    <w:rsid w:val="00AD3398"/>
    <w:rsid w:val="00AD34B5"/>
    <w:rsid w:val="00AD3A51"/>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004"/>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290"/>
    <w:rsid w:val="00AE5613"/>
    <w:rsid w:val="00AE56FD"/>
    <w:rsid w:val="00AE5F5D"/>
    <w:rsid w:val="00AE6398"/>
    <w:rsid w:val="00AE6804"/>
    <w:rsid w:val="00AE6F66"/>
    <w:rsid w:val="00AE76FA"/>
    <w:rsid w:val="00AF00A3"/>
    <w:rsid w:val="00AF014C"/>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047"/>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1D0"/>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192"/>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B44"/>
    <w:rsid w:val="00B33C71"/>
    <w:rsid w:val="00B345E3"/>
    <w:rsid w:val="00B3540C"/>
    <w:rsid w:val="00B35B96"/>
    <w:rsid w:val="00B35BA7"/>
    <w:rsid w:val="00B35EE5"/>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9B1"/>
    <w:rsid w:val="00B55C0A"/>
    <w:rsid w:val="00B569D6"/>
    <w:rsid w:val="00B56D4C"/>
    <w:rsid w:val="00B56EE8"/>
    <w:rsid w:val="00B607FD"/>
    <w:rsid w:val="00B60969"/>
    <w:rsid w:val="00B60E92"/>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3F"/>
    <w:rsid w:val="00B904B7"/>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9F9"/>
    <w:rsid w:val="00BC0B51"/>
    <w:rsid w:val="00BC0DB1"/>
    <w:rsid w:val="00BC109E"/>
    <w:rsid w:val="00BC15DB"/>
    <w:rsid w:val="00BC16C7"/>
    <w:rsid w:val="00BC1998"/>
    <w:rsid w:val="00BC1DC9"/>
    <w:rsid w:val="00BC1F81"/>
    <w:rsid w:val="00BC2A29"/>
    <w:rsid w:val="00BC34F6"/>
    <w:rsid w:val="00BC3505"/>
    <w:rsid w:val="00BC39B7"/>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36CA"/>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034"/>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1B6"/>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3B0F"/>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802"/>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1AB"/>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67B0F"/>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CDA"/>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6ADA"/>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4C19"/>
    <w:rsid w:val="00D95495"/>
    <w:rsid w:val="00D9551F"/>
    <w:rsid w:val="00D955EE"/>
    <w:rsid w:val="00D95F8C"/>
    <w:rsid w:val="00D96D96"/>
    <w:rsid w:val="00D973CE"/>
    <w:rsid w:val="00D97BF3"/>
    <w:rsid w:val="00DA0722"/>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E"/>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2E49"/>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D4C"/>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434D"/>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8C7"/>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57B79"/>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80F"/>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6A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EF5"/>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9C2"/>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4C"/>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06C"/>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B78"/>
    <w:rsid w:val="00F77F35"/>
    <w:rsid w:val="00F800B0"/>
    <w:rsid w:val="00F8014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5FE"/>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9F4"/>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1C43"/>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973"/>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A9FED"/>
    <w:rsid w:val="01ADD433"/>
    <w:rsid w:val="01B2A42B"/>
    <w:rsid w:val="01BFF4B4"/>
    <w:rsid w:val="01C38E92"/>
    <w:rsid w:val="01C62FB9"/>
    <w:rsid w:val="01CB8A7D"/>
    <w:rsid w:val="01D5F0FF"/>
    <w:rsid w:val="01DAAA00"/>
    <w:rsid w:val="01E93AFD"/>
    <w:rsid w:val="01F28F10"/>
    <w:rsid w:val="01F9220F"/>
    <w:rsid w:val="02028797"/>
    <w:rsid w:val="020A6049"/>
    <w:rsid w:val="021961DF"/>
    <w:rsid w:val="02319AA7"/>
    <w:rsid w:val="0239E4FF"/>
    <w:rsid w:val="023A332C"/>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A6967"/>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1CD7A"/>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7F125"/>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B82F7"/>
    <w:rsid w:val="063CDAE8"/>
    <w:rsid w:val="06438CD0"/>
    <w:rsid w:val="064667C5"/>
    <w:rsid w:val="0649EFE7"/>
    <w:rsid w:val="064D5162"/>
    <w:rsid w:val="0659DDC6"/>
    <w:rsid w:val="065F6CEA"/>
    <w:rsid w:val="06615691"/>
    <w:rsid w:val="0678F43B"/>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524F3"/>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52ECAD"/>
    <w:rsid w:val="0C7EF6A5"/>
    <w:rsid w:val="0C81F453"/>
    <w:rsid w:val="0C92C515"/>
    <w:rsid w:val="0C949DCB"/>
    <w:rsid w:val="0CAE9AB7"/>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3D24F"/>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62393"/>
    <w:rsid w:val="0FBEDDB5"/>
    <w:rsid w:val="0FC92C3C"/>
    <w:rsid w:val="0FCAABDE"/>
    <w:rsid w:val="0FCDCEA4"/>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69290"/>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6B98C"/>
    <w:rsid w:val="117E19F0"/>
    <w:rsid w:val="118609E1"/>
    <w:rsid w:val="118909A3"/>
    <w:rsid w:val="118EEBF0"/>
    <w:rsid w:val="11A0BAA1"/>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5F41EB"/>
    <w:rsid w:val="1370846B"/>
    <w:rsid w:val="13744DC2"/>
    <w:rsid w:val="13754D06"/>
    <w:rsid w:val="13808BFA"/>
    <w:rsid w:val="13832DE1"/>
    <w:rsid w:val="13841652"/>
    <w:rsid w:val="138889CC"/>
    <w:rsid w:val="138A7E07"/>
    <w:rsid w:val="1391C36D"/>
    <w:rsid w:val="139E17F3"/>
    <w:rsid w:val="13A19FED"/>
    <w:rsid w:val="13A1D5DB"/>
    <w:rsid w:val="13A4BBEF"/>
    <w:rsid w:val="13AB1B85"/>
    <w:rsid w:val="13ABABAF"/>
    <w:rsid w:val="13B997CB"/>
    <w:rsid w:val="13C86A35"/>
    <w:rsid w:val="13D2777B"/>
    <w:rsid w:val="13D43F05"/>
    <w:rsid w:val="13DAF123"/>
    <w:rsid w:val="13F48D4A"/>
    <w:rsid w:val="13F4F30E"/>
    <w:rsid w:val="13F954BF"/>
    <w:rsid w:val="13FB8056"/>
    <w:rsid w:val="140D2AF5"/>
    <w:rsid w:val="1413C3E4"/>
    <w:rsid w:val="14164083"/>
    <w:rsid w:val="14197BFB"/>
    <w:rsid w:val="14270728"/>
    <w:rsid w:val="142DF589"/>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D70C80"/>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D10449"/>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9D952"/>
    <w:rsid w:val="1ADE9739"/>
    <w:rsid w:val="1AE1C7E7"/>
    <w:rsid w:val="1AE8764A"/>
    <w:rsid w:val="1AFE034A"/>
    <w:rsid w:val="1B0F683B"/>
    <w:rsid w:val="1B1DB5D0"/>
    <w:rsid w:val="1B34A77D"/>
    <w:rsid w:val="1B4C1F00"/>
    <w:rsid w:val="1B55C16C"/>
    <w:rsid w:val="1B7EE31E"/>
    <w:rsid w:val="1B89FBD9"/>
    <w:rsid w:val="1BA3B926"/>
    <w:rsid w:val="1BA5A198"/>
    <w:rsid w:val="1BAD15FC"/>
    <w:rsid w:val="1BAEDED7"/>
    <w:rsid w:val="1BBAEBC2"/>
    <w:rsid w:val="1BC07529"/>
    <w:rsid w:val="1BC606D4"/>
    <w:rsid w:val="1BDADCF9"/>
    <w:rsid w:val="1BE31860"/>
    <w:rsid w:val="1BE38F5A"/>
    <w:rsid w:val="1BF0FB92"/>
    <w:rsid w:val="1BF6E3E8"/>
    <w:rsid w:val="1C0258B7"/>
    <w:rsid w:val="1C03807F"/>
    <w:rsid w:val="1C07C661"/>
    <w:rsid w:val="1C0E8371"/>
    <w:rsid w:val="1C118825"/>
    <w:rsid w:val="1C306142"/>
    <w:rsid w:val="1C315760"/>
    <w:rsid w:val="1C364424"/>
    <w:rsid w:val="1C467D92"/>
    <w:rsid w:val="1C4BB3C6"/>
    <w:rsid w:val="1C4BDA92"/>
    <w:rsid w:val="1C4FED9D"/>
    <w:rsid w:val="1C5960FB"/>
    <w:rsid w:val="1C62A039"/>
    <w:rsid w:val="1C67A6CE"/>
    <w:rsid w:val="1C6DC58B"/>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B1BD8C"/>
    <w:rsid w:val="1EC55DC1"/>
    <w:rsid w:val="1ED04531"/>
    <w:rsid w:val="1EE2DA62"/>
    <w:rsid w:val="1EEFB223"/>
    <w:rsid w:val="1EF7A7B9"/>
    <w:rsid w:val="1F0B9CAE"/>
    <w:rsid w:val="1F0E2FC7"/>
    <w:rsid w:val="1F196B39"/>
    <w:rsid w:val="1F2537B0"/>
    <w:rsid w:val="1F25D9F1"/>
    <w:rsid w:val="1F2894F3"/>
    <w:rsid w:val="1F2A6180"/>
    <w:rsid w:val="1F32C486"/>
    <w:rsid w:val="1F385CAF"/>
    <w:rsid w:val="1F3C04D7"/>
    <w:rsid w:val="1F559055"/>
    <w:rsid w:val="1F5F9D83"/>
    <w:rsid w:val="1F6950F9"/>
    <w:rsid w:val="1F6B0016"/>
    <w:rsid w:val="1F9EF110"/>
    <w:rsid w:val="1FA528A1"/>
    <w:rsid w:val="1FB04A80"/>
    <w:rsid w:val="1FBC0F2D"/>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8EC44C"/>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486803"/>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12F20F"/>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4D5E5F"/>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2AF83"/>
    <w:rsid w:val="28679F63"/>
    <w:rsid w:val="28693587"/>
    <w:rsid w:val="286AFA97"/>
    <w:rsid w:val="28722B31"/>
    <w:rsid w:val="28741C03"/>
    <w:rsid w:val="2874F781"/>
    <w:rsid w:val="287AD1C2"/>
    <w:rsid w:val="287E7FD8"/>
    <w:rsid w:val="28805031"/>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7A31E2"/>
    <w:rsid w:val="2983CA74"/>
    <w:rsid w:val="2989C06F"/>
    <w:rsid w:val="299BF61C"/>
    <w:rsid w:val="29A8D3AF"/>
    <w:rsid w:val="29B849BB"/>
    <w:rsid w:val="29BF4811"/>
    <w:rsid w:val="29C61F4D"/>
    <w:rsid w:val="29D9E6E5"/>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61A3B"/>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308FD"/>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A96967"/>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54CE7D"/>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4FA653"/>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9BC4D"/>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D4E3"/>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EB7BB7"/>
    <w:rsid w:val="31F0552C"/>
    <w:rsid w:val="32007552"/>
    <w:rsid w:val="320280A4"/>
    <w:rsid w:val="321DB989"/>
    <w:rsid w:val="3223F0A4"/>
    <w:rsid w:val="3225D5E1"/>
    <w:rsid w:val="322C4C4D"/>
    <w:rsid w:val="3254C9FB"/>
    <w:rsid w:val="326AE38B"/>
    <w:rsid w:val="3278A6CF"/>
    <w:rsid w:val="32ABC025"/>
    <w:rsid w:val="32B4DB9E"/>
    <w:rsid w:val="32C094D4"/>
    <w:rsid w:val="32C10A68"/>
    <w:rsid w:val="32C38BC5"/>
    <w:rsid w:val="32C66471"/>
    <w:rsid w:val="32C885AB"/>
    <w:rsid w:val="32CE98BB"/>
    <w:rsid w:val="32D13C24"/>
    <w:rsid w:val="32D483EF"/>
    <w:rsid w:val="32DDD2A0"/>
    <w:rsid w:val="32E2DD37"/>
    <w:rsid w:val="32F0ECFC"/>
    <w:rsid w:val="3301B8F3"/>
    <w:rsid w:val="331023AB"/>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33B79"/>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39DA4"/>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8C348"/>
    <w:rsid w:val="3A0A3EE1"/>
    <w:rsid w:val="3A0D7DA2"/>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661DD"/>
    <w:rsid w:val="3BEEEB0C"/>
    <w:rsid w:val="3BF4D55C"/>
    <w:rsid w:val="3C232A1C"/>
    <w:rsid w:val="3C3A030B"/>
    <w:rsid w:val="3C6767E8"/>
    <w:rsid w:val="3C75251A"/>
    <w:rsid w:val="3C7B128D"/>
    <w:rsid w:val="3C848E80"/>
    <w:rsid w:val="3C90FA6E"/>
    <w:rsid w:val="3C96AC96"/>
    <w:rsid w:val="3C9A05EF"/>
    <w:rsid w:val="3C9FB5F9"/>
    <w:rsid w:val="3CA1F79E"/>
    <w:rsid w:val="3CA4CB3E"/>
    <w:rsid w:val="3CA4F9FE"/>
    <w:rsid w:val="3CBB9617"/>
    <w:rsid w:val="3CD56FD6"/>
    <w:rsid w:val="3CD9F94C"/>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14789"/>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771F3F"/>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904E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367FF8"/>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1DFCC9"/>
    <w:rsid w:val="4B30CA22"/>
    <w:rsid w:val="4B339BE7"/>
    <w:rsid w:val="4B454622"/>
    <w:rsid w:val="4B4877CC"/>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EA61AF"/>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19710"/>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569196"/>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6F0D04"/>
    <w:rsid w:val="4F737AC1"/>
    <w:rsid w:val="4F7804BE"/>
    <w:rsid w:val="4F781045"/>
    <w:rsid w:val="4F796B6A"/>
    <w:rsid w:val="4F899EA2"/>
    <w:rsid w:val="4F8E0899"/>
    <w:rsid w:val="4F8F53CD"/>
    <w:rsid w:val="4FA11581"/>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650F44"/>
    <w:rsid w:val="5072697A"/>
    <w:rsid w:val="50777177"/>
    <w:rsid w:val="50777FF4"/>
    <w:rsid w:val="50806CA8"/>
    <w:rsid w:val="5091B987"/>
    <w:rsid w:val="5095200E"/>
    <w:rsid w:val="509A5476"/>
    <w:rsid w:val="509B3943"/>
    <w:rsid w:val="509F383C"/>
    <w:rsid w:val="50A202FF"/>
    <w:rsid w:val="50A67E41"/>
    <w:rsid w:val="50B3FF62"/>
    <w:rsid w:val="50BE1266"/>
    <w:rsid w:val="50C13081"/>
    <w:rsid w:val="50C31FC8"/>
    <w:rsid w:val="50CD9DB7"/>
    <w:rsid w:val="50E4B4E9"/>
    <w:rsid w:val="50E7920E"/>
    <w:rsid w:val="50F5D449"/>
    <w:rsid w:val="510A7BCF"/>
    <w:rsid w:val="510C1720"/>
    <w:rsid w:val="512224C6"/>
    <w:rsid w:val="51439254"/>
    <w:rsid w:val="5166C9F3"/>
    <w:rsid w:val="5169F82E"/>
    <w:rsid w:val="516BE29B"/>
    <w:rsid w:val="5176578A"/>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BBCF6"/>
    <w:rsid w:val="530EDE8C"/>
    <w:rsid w:val="53100C9A"/>
    <w:rsid w:val="5310BB27"/>
    <w:rsid w:val="53127274"/>
    <w:rsid w:val="5314357F"/>
    <w:rsid w:val="533B3481"/>
    <w:rsid w:val="53426177"/>
    <w:rsid w:val="53465C40"/>
    <w:rsid w:val="535465A8"/>
    <w:rsid w:val="5364B5C6"/>
    <w:rsid w:val="53705507"/>
    <w:rsid w:val="5374145F"/>
    <w:rsid w:val="537FB6F3"/>
    <w:rsid w:val="5383409B"/>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868FFD"/>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B54CA8"/>
    <w:rsid w:val="56CB0FAD"/>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27B72"/>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7DE9F0"/>
    <w:rsid w:val="5981BC99"/>
    <w:rsid w:val="598B07FC"/>
    <w:rsid w:val="5996A9B2"/>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9FCC84"/>
    <w:rsid w:val="5ABD3D8F"/>
    <w:rsid w:val="5ABEB448"/>
    <w:rsid w:val="5AC623CB"/>
    <w:rsid w:val="5ACE57A1"/>
    <w:rsid w:val="5ACFE8F0"/>
    <w:rsid w:val="5AEAC8ED"/>
    <w:rsid w:val="5AF36819"/>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BFCA09E"/>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4D5B2"/>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6F47B"/>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D8DEA5"/>
    <w:rsid w:val="61E73263"/>
    <w:rsid w:val="61EC3D77"/>
    <w:rsid w:val="62083987"/>
    <w:rsid w:val="6209B995"/>
    <w:rsid w:val="6210C1EA"/>
    <w:rsid w:val="6219A897"/>
    <w:rsid w:val="621A93A1"/>
    <w:rsid w:val="6224E77E"/>
    <w:rsid w:val="623E3E01"/>
    <w:rsid w:val="624365C4"/>
    <w:rsid w:val="6246A4CF"/>
    <w:rsid w:val="624AA1E0"/>
    <w:rsid w:val="624C02B9"/>
    <w:rsid w:val="625192D9"/>
    <w:rsid w:val="6255F0FB"/>
    <w:rsid w:val="6278B76B"/>
    <w:rsid w:val="627A41D8"/>
    <w:rsid w:val="627C4DD1"/>
    <w:rsid w:val="627CE424"/>
    <w:rsid w:val="627FD6EE"/>
    <w:rsid w:val="628F0F91"/>
    <w:rsid w:val="62945DFA"/>
    <w:rsid w:val="62AC22D9"/>
    <w:rsid w:val="62AC9816"/>
    <w:rsid w:val="62AE915F"/>
    <w:rsid w:val="62B56225"/>
    <w:rsid w:val="62BF76A8"/>
    <w:rsid w:val="62C4DA1E"/>
    <w:rsid w:val="62CCD373"/>
    <w:rsid w:val="62F964CD"/>
    <w:rsid w:val="62FBA748"/>
    <w:rsid w:val="6304512E"/>
    <w:rsid w:val="6316BD08"/>
    <w:rsid w:val="6319299A"/>
    <w:rsid w:val="63206D82"/>
    <w:rsid w:val="634EED62"/>
    <w:rsid w:val="6370716B"/>
    <w:rsid w:val="63750C76"/>
    <w:rsid w:val="637AC7A9"/>
    <w:rsid w:val="637B3C1E"/>
    <w:rsid w:val="6397DCCA"/>
    <w:rsid w:val="63C052B3"/>
    <w:rsid w:val="63C05648"/>
    <w:rsid w:val="63C0DA54"/>
    <w:rsid w:val="63C0E183"/>
    <w:rsid w:val="63C4802C"/>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57916"/>
    <w:rsid w:val="64E8095F"/>
    <w:rsid w:val="64FC368A"/>
    <w:rsid w:val="64FF49B6"/>
    <w:rsid w:val="6510ED60"/>
    <w:rsid w:val="65294207"/>
    <w:rsid w:val="6531F86B"/>
    <w:rsid w:val="6536D61D"/>
    <w:rsid w:val="654DD119"/>
    <w:rsid w:val="655232C7"/>
    <w:rsid w:val="6568D9DC"/>
    <w:rsid w:val="6569CA65"/>
    <w:rsid w:val="657E38EC"/>
    <w:rsid w:val="65920D98"/>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2336E"/>
    <w:rsid w:val="6764A8E1"/>
    <w:rsid w:val="67668887"/>
    <w:rsid w:val="6775F028"/>
    <w:rsid w:val="6776FFD0"/>
    <w:rsid w:val="677BF6E8"/>
    <w:rsid w:val="678AE0E4"/>
    <w:rsid w:val="678B9697"/>
    <w:rsid w:val="67979DA5"/>
    <w:rsid w:val="67AE6845"/>
    <w:rsid w:val="67B48DD6"/>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B1EF4F"/>
    <w:rsid w:val="69D1870F"/>
    <w:rsid w:val="69DEEAA2"/>
    <w:rsid w:val="69E431DC"/>
    <w:rsid w:val="69E613FF"/>
    <w:rsid w:val="69F6913C"/>
    <w:rsid w:val="69FD543F"/>
    <w:rsid w:val="6A010C3A"/>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EBAEAE"/>
    <w:rsid w:val="6AF6A3A7"/>
    <w:rsid w:val="6AF9C3EB"/>
    <w:rsid w:val="6B004DD6"/>
    <w:rsid w:val="6B13CA8D"/>
    <w:rsid w:val="6B33E1DA"/>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9F47B"/>
    <w:rsid w:val="6D0D5CF7"/>
    <w:rsid w:val="6D1A37B7"/>
    <w:rsid w:val="6D41A830"/>
    <w:rsid w:val="6D41C1BF"/>
    <w:rsid w:val="6D4CFD6D"/>
    <w:rsid w:val="6D4F2EB1"/>
    <w:rsid w:val="6D5793B0"/>
    <w:rsid w:val="6D62E177"/>
    <w:rsid w:val="6D68D787"/>
    <w:rsid w:val="6D6B9282"/>
    <w:rsid w:val="6D74DD32"/>
    <w:rsid w:val="6D88A93D"/>
    <w:rsid w:val="6D98A713"/>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8CAAFC"/>
    <w:rsid w:val="73948159"/>
    <w:rsid w:val="739760DD"/>
    <w:rsid w:val="7398A6F6"/>
    <w:rsid w:val="739910EF"/>
    <w:rsid w:val="739B34A6"/>
    <w:rsid w:val="739D817C"/>
    <w:rsid w:val="73A1097A"/>
    <w:rsid w:val="73AB5E67"/>
    <w:rsid w:val="73C5F412"/>
    <w:rsid w:val="73E654A6"/>
    <w:rsid w:val="73EB150A"/>
    <w:rsid w:val="73F1CFCE"/>
    <w:rsid w:val="73F7746D"/>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CBC86C"/>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6EAF28"/>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8FCC6"/>
    <w:rsid w:val="7A192B7B"/>
    <w:rsid w:val="7A29A0FD"/>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6401F1"/>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CE73F"/>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19A0F8D-9510-4BD9-B9FB-912F2706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echhaven.org/episode/establish-your-identity" TargetMode="External"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117</revision>
  <lastPrinted>2025-09-22T19:43:00.0000000Z</lastPrinted>
  <dcterms:created xsi:type="dcterms:W3CDTF">2025-10-30T18:33:00.0000000Z</dcterms:created>
  <dcterms:modified xsi:type="dcterms:W3CDTF">2025-11-03T20:18:53.2891478Z</dcterms:modified>
</coreProperties>
</file>